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630D" w14:textId="27B41119" w:rsidR="005408D8" w:rsidRPr="005408D8" w:rsidRDefault="001F5DC0" w:rsidP="00805D9D">
      <w:pPr>
        <w:spacing w:after="0" w:line="240" w:lineRule="auto"/>
        <w:ind w:left="-348"/>
        <w:jc w:val="center"/>
        <w:rPr>
          <w:rFonts w:ascii="Times New Roman" w:eastAsia="Times New Roman" w:hAnsi="Times New Roman" w:cs="Times New Roman"/>
          <w:sz w:val="24"/>
          <w:szCs w:val="24"/>
          <w:lang w:eastAsia="en-CA"/>
        </w:rPr>
      </w:pPr>
      <w:r>
        <w:rPr>
          <w:noProof/>
        </w:rPr>
        <w:drawing>
          <wp:inline distT="0" distB="0" distL="0" distR="0" wp14:anchorId="16A47AF5" wp14:editId="51E70B94">
            <wp:extent cx="2372360" cy="135234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109" cy="1377281"/>
                    </a:xfrm>
                    <a:prstGeom prst="rect">
                      <a:avLst/>
                    </a:prstGeom>
                    <a:noFill/>
                    <a:ln>
                      <a:noFill/>
                    </a:ln>
                  </pic:spPr>
                </pic:pic>
              </a:graphicData>
            </a:graphic>
          </wp:inline>
        </w:drawing>
      </w:r>
    </w:p>
    <w:p w14:paraId="021DB7F4" w14:textId="7D1B973D" w:rsidR="005408D8" w:rsidRPr="005408D8" w:rsidRDefault="005408D8" w:rsidP="001F5DC0">
      <w:pPr>
        <w:spacing w:after="0" w:line="240" w:lineRule="auto"/>
        <w:jc w:val="center"/>
        <w:rPr>
          <w:rFonts w:ascii="Times New Roman" w:eastAsia="Times New Roman" w:hAnsi="Times New Roman" w:cs="Times New Roman"/>
          <w:sz w:val="24"/>
          <w:szCs w:val="24"/>
          <w:lang w:eastAsia="en-CA"/>
        </w:rPr>
      </w:pPr>
      <w:r w:rsidRPr="005408D8">
        <w:rPr>
          <w:rFonts w:ascii="Calibri" w:eastAsia="Times New Roman" w:hAnsi="Calibri" w:cs="Calibri"/>
          <w:b/>
          <w:bCs/>
          <w:color w:val="0000FF"/>
          <w:sz w:val="48"/>
          <w:szCs w:val="48"/>
          <w:lang w:eastAsia="en-CA"/>
        </w:rPr>
        <w:t>Great Lakes Ringette League</w:t>
      </w:r>
    </w:p>
    <w:p w14:paraId="12EE3B41" w14:textId="60D2ADD6" w:rsidR="005408D8" w:rsidRPr="005408D8" w:rsidRDefault="005408D8" w:rsidP="005408D8">
      <w:pPr>
        <w:spacing w:after="0" w:line="240" w:lineRule="auto"/>
        <w:ind w:left="-348"/>
        <w:jc w:val="center"/>
        <w:rPr>
          <w:rFonts w:ascii="Times New Roman" w:eastAsia="Times New Roman" w:hAnsi="Times New Roman" w:cs="Times New Roman"/>
          <w:sz w:val="24"/>
          <w:szCs w:val="24"/>
          <w:lang w:eastAsia="en-CA"/>
        </w:rPr>
      </w:pPr>
      <w:r w:rsidRPr="005408D8">
        <w:rPr>
          <w:rFonts w:ascii="Arial" w:eastAsia="Times New Roman" w:hAnsi="Arial" w:cs="Arial"/>
          <w:b/>
          <w:bCs/>
          <w:color w:val="000000"/>
          <w:sz w:val="28"/>
          <w:szCs w:val="28"/>
          <w:lang w:eastAsia="en-CA"/>
        </w:rPr>
        <w:t xml:space="preserve">Meeting </w:t>
      </w:r>
      <w:r w:rsidR="00BF6398">
        <w:rPr>
          <w:rFonts w:ascii="Arial" w:eastAsia="Times New Roman" w:hAnsi="Arial" w:cs="Arial"/>
          <w:b/>
          <w:bCs/>
          <w:color w:val="000000"/>
          <w:sz w:val="28"/>
          <w:szCs w:val="28"/>
          <w:lang w:eastAsia="en-CA"/>
        </w:rPr>
        <w:t>Minutes</w:t>
      </w:r>
    </w:p>
    <w:p w14:paraId="5863F79E" w14:textId="0BA8A9BC" w:rsidR="005408D8" w:rsidRPr="005408D8" w:rsidRDefault="00BA728E" w:rsidP="005408D8">
      <w:pPr>
        <w:spacing w:after="0" w:line="240" w:lineRule="auto"/>
        <w:ind w:left="-348"/>
        <w:jc w:val="center"/>
        <w:rPr>
          <w:rFonts w:ascii="Times New Roman" w:eastAsia="Times New Roman" w:hAnsi="Times New Roman" w:cs="Times New Roman"/>
          <w:sz w:val="24"/>
          <w:szCs w:val="24"/>
          <w:lang w:eastAsia="en-CA"/>
        </w:rPr>
      </w:pPr>
      <w:r>
        <w:rPr>
          <w:rFonts w:ascii="Arial" w:eastAsia="Times New Roman" w:hAnsi="Arial" w:cs="Arial"/>
          <w:b/>
          <w:bCs/>
          <w:color w:val="000000"/>
          <w:sz w:val="28"/>
          <w:szCs w:val="28"/>
          <w:lang w:eastAsia="en-CA"/>
        </w:rPr>
        <w:t>Monda</w:t>
      </w:r>
      <w:r w:rsidR="005408D8" w:rsidRPr="005408D8">
        <w:rPr>
          <w:rFonts w:ascii="Arial" w:eastAsia="Times New Roman" w:hAnsi="Arial" w:cs="Arial"/>
          <w:b/>
          <w:bCs/>
          <w:color w:val="000000"/>
          <w:sz w:val="28"/>
          <w:szCs w:val="28"/>
          <w:lang w:eastAsia="en-CA"/>
        </w:rPr>
        <w:t xml:space="preserve">y </w:t>
      </w:r>
      <w:r>
        <w:rPr>
          <w:rFonts w:ascii="Arial" w:eastAsia="Times New Roman" w:hAnsi="Arial" w:cs="Arial"/>
          <w:b/>
          <w:bCs/>
          <w:color w:val="000000"/>
          <w:sz w:val="28"/>
          <w:szCs w:val="28"/>
          <w:lang w:eastAsia="en-CA"/>
        </w:rPr>
        <w:t xml:space="preserve">January </w:t>
      </w:r>
      <w:r w:rsidR="00B63F25">
        <w:rPr>
          <w:rFonts w:ascii="Arial" w:eastAsia="Times New Roman" w:hAnsi="Arial" w:cs="Arial"/>
          <w:b/>
          <w:bCs/>
          <w:color w:val="000000"/>
          <w:sz w:val="28"/>
          <w:szCs w:val="28"/>
          <w:lang w:eastAsia="en-CA"/>
        </w:rPr>
        <w:t>1</w:t>
      </w:r>
      <w:r>
        <w:rPr>
          <w:rFonts w:ascii="Arial" w:eastAsia="Times New Roman" w:hAnsi="Arial" w:cs="Arial"/>
          <w:b/>
          <w:bCs/>
          <w:color w:val="000000"/>
          <w:sz w:val="28"/>
          <w:szCs w:val="28"/>
          <w:lang w:eastAsia="en-CA"/>
        </w:rPr>
        <w:t>8</w:t>
      </w:r>
      <w:r w:rsidR="005408D8" w:rsidRPr="005408D8">
        <w:rPr>
          <w:rFonts w:ascii="Arial" w:eastAsia="Times New Roman" w:hAnsi="Arial" w:cs="Arial"/>
          <w:b/>
          <w:bCs/>
          <w:color w:val="000000"/>
          <w:sz w:val="28"/>
          <w:szCs w:val="28"/>
          <w:lang w:eastAsia="en-CA"/>
        </w:rPr>
        <w:t>, 20</w:t>
      </w:r>
      <w:r w:rsidR="008A5047">
        <w:rPr>
          <w:rFonts w:ascii="Arial" w:eastAsia="Times New Roman" w:hAnsi="Arial" w:cs="Arial"/>
          <w:b/>
          <w:bCs/>
          <w:color w:val="000000"/>
          <w:sz w:val="28"/>
          <w:szCs w:val="28"/>
          <w:lang w:eastAsia="en-CA"/>
        </w:rPr>
        <w:t>2</w:t>
      </w:r>
      <w:r>
        <w:rPr>
          <w:rFonts w:ascii="Arial" w:eastAsia="Times New Roman" w:hAnsi="Arial" w:cs="Arial"/>
          <w:b/>
          <w:bCs/>
          <w:color w:val="000000"/>
          <w:sz w:val="28"/>
          <w:szCs w:val="28"/>
          <w:lang w:eastAsia="en-CA"/>
        </w:rPr>
        <w:t>1</w:t>
      </w:r>
      <w:r w:rsidR="00047D44">
        <w:rPr>
          <w:rFonts w:ascii="Arial" w:eastAsia="Times New Roman" w:hAnsi="Arial" w:cs="Arial"/>
          <w:b/>
          <w:bCs/>
          <w:color w:val="000000"/>
          <w:sz w:val="28"/>
          <w:szCs w:val="28"/>
          <w:lang w:eastAsia="en-CA"/>
        </w:rPr>
        <w:t xml:space="preserve"> -</w:t>
      </w:r>
      <w:r w:rsidR="005408D8" w:rsidRPr="005408D8">
        <w:rPr>
          <w:rFonts w:ascii="Arial" w:eastAsia="Times New Roman" w:hAnsi="Arial" w:cs="Arial"/>
          <w:b/>
          <w:bCs/>
          <w:color w:val="000000"/>
          <w:sz w:val="28"/>
          <w:szCs w:val="28"/>
          <w:lang w:eastAsia="en-CA"/>
        </w:rPr>
        <w:t xml:space="preserve"> 7:</w:t>
      </w:r>
      <w:r w:rsidR="00047D44">
        <w:rPr>
          <w:rFonts w:ascii="Arial" w:eastAsia="Times New Roman" w:hAnsi="Arial" w:cs="Arial"/>
          <w:b/>
          <w:bCs/>
          <w:color w:val="000000"/>
          <w:sz w:val="28"/>
          <w:szCs w:val="28"/>
          <w:lang w:eastAsia="en-CA"/>
        </w:rPr>
        <w:t>0</w:t>
      </w:r>
      <w:r w:rsidR="005408D8" w:rsidRPr="005408D8">
        <w:rPr>
          <w:rFonts w:ascii="Arial" w:eastAsia="Times New Roman" w:hAnsi="Arial" w:cs="Arial"/>
          <w:b/>
          <w:bCs/>
          <w:color w:val="000000"/>
          <w:sz w:val="28"/>
          <w:szCs w:val="28"/>
          <w:lang w:eastAsia="en-CA"/>
        </w:rPr>
        <w:t>0 pm</w:t>
      </w:r>
    </w:p>
    <w:p w14:paraId="0E1F3B6C" w14:textId="2298AF09" w:rsidR="005408D8" w:rsidRDefault="00BA728E" w:rsidP="005408D8">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ZOOM ONLY</w:t>
      </w:r>
    </w:p>
    <w:p w14:paraId="1A568685" w14:textId="0D63C93B" w:rsidR="00047D44" w:rsidRDefault="00047D44" w:rsidP="00047D44">
      <w:pPr>
        <w:ind w:left="1440" w:hanging="1440"/>
        <w:rPr>
          <w:b/>
          <w:sz w:val="24"/>
          <w:szCs w:val="24"/>
        </w:rPr>
      </w:pPr>
      <w:r>
        <w:rPr>
          <w:b/>
          <w:sz w:val="24"/>
          <w:szCs w:val="24"/>
        </w:rPr>
        <w:t>ROLL CALL:</w:t>
      </w:r>
    </w:p>
    <w:p w14:paraId="482B91C8" w14:textId="266B4BD5" w:rsidR="00BF6398" w:rsidRDefault="00BF6398" w:rsidP="00047D44">
      <w:pPr>
        <w:ind w:left="1440" w:hanging="1440"/>
        <w:rPr>
          <w:b/>
          <w:sz w:val="24"/>
          <w:szCs w:val="24"/>
        </w:rPr>
      </w:pPr>
      <w:r>
        <w:rPr>
          <w:b/>
          <w:sz w:val="24"/>
          <w:szCs w:val="24"/>
        </w:rPr>
        <w:t>Attendance (</w:t>
      </w:r>
      <w:r w:rsidR="006F5F3E">
        <w:rPr>
          <w:b/>
          <w:sz w:val="24"/>
          <w:szCs w:val="24"/>
        </w:rPr>
        <w:t xml:space="preserve">From </w:t>
      </w:r>
      <w:r>
        <w:rPr>
          <w:b/>
          <w:sz w:val="24"/>
          <w:szCs w:val="24"/>
        </w:rPr>
        <w:t>Zoom</w:t>
      </w:r>
      <w:r w:rsidR="006F5F3E">
        <w:rPr>
          <w:b/>
          <w:sz w:val="24"/>
          <w:szCs w:val="24"/>
        </w:rPr>
        <w:t xml:space="preserve"> Participant List</w:t>
      </w:r>
      <w:r>
        <w:rPr>
          <w:b/>
          <w:sz w:val="24"/>
          <w:szCs w:val="24"/>
        </w:rPr>
        <w:t xml:space="preserve">): </w:t>
      </w:r>
      <w:r w:rsidRPr="00E87521">
        <w:rPr>
          <w:bCs/>
          <w:sz w:val="24"/>
          <w:szCs w:val="24"/>
        </w:rPr>
        <w:t xml:space="preserve"> </w:t>
      </w:r>
      <w:r w:rsidR="00EC5F0E" w:rsidRPr="00E87521">
        <w:rPr>
          <w:bCs/>
          <w:sz w:val="24"/>
          <w:szCs w:val="24"/>
        </w:rPr>
        <w:t>Phil Singeris, Shannon Crinklaw, Chris Sharpe, Stephen</w:t>
      </w:r>
      <w:r w:rsidR="00A16A53">
        <w:rPr>
          <w:bCs/>
          <w:sz w:val="24"/>
          <w:szCs w:val="24"/>
        </w:rPr>
        <w:t xml:space="preserve"> Fraser (RHRA)</w:t>
      </w:r>
      <w:r w:rsidR="00EC5F0E" w:rsidRPr="00E87521">
        <w:rPr>
          <w:bCs/>
          <w:sz w:val="24"/>
          <w:szCs w:val="24"/>
        </w:rPr>
        <w:t>, Lisa Tucker, Alison Curtis</w:t>
      </w:r>
      <w:r w:rsidR="007C0C11">
        <w:rPr>
          <w:bCs/>
          <w:sz w:val="24"/>
          <w:szCs w:val="24"/>
        </w:rPr>
        <w:t xml:space="preserve"> (Elora-Fergus)</w:t>
      </w:r>
      <w:r w:rsidR="00EC5F0E" w:rsidRPr="00E87521">
        <w:rPr>
          <w:bCs/>
          <w:sz w:val="24"/>
          <w:szCs w:val="24"/>
        </w:rPr>
        <w:t>, Jessica Ward, Tom Anderson, Annette, James, Christine Senior (Whitby), Leah Chapman, Michelle Falkiner (Paris), Holly (Ottawa), Jim File, Tina (Burlington), Michelle (Newmarket), Andrew Wilkie (London), Nancy Nicolson, Mike H, Neil Wang (Markham), Mark Woods</w:t>
      </w:r>
      <w:r w:rsidR="00E87521">
        <w:rPr>
          <w:bCs/>
          <w:sz w:val="24"/>
          <w:szCs w:val="24"/>
        </w:rPr>
        <w:t>, Shelley Handley (Dorchester)</w:t>
      </w:r>
      <w:r w:rsidR="007C0C11">
        <w:rPr>
          <w:bCs/>
          <w:sz w:val="24"/>
          <w:szCs w:val="24"/>
        </w:rPr>
        <w:t>, David Woolcott (Guelph),  Stacey Wright (Oshawa)</w:t>
      </w:r>
      <w:r w:rsidR="00104E94">
        <w:rPr>
          <w:bCs/>
          <w:sz w:val="24"/>
          <w:szCs w:val="24"/>
        </w:rPr>
        <w:t>, Nancy (G&amp;T Western)</w:t>
      </w:r>
      <w:r w:rsidR="00F2466C">
        <w:rPr>
          <w:bCs/>
          <w:sz w:val="24"/>
          <w:szCs w:val="24"/>
        </w:rPr>
        <w:t>, Greg Turner</w:t>
      </w:r>
    </w:p>
    <w:p w14:paraId="7680CCF1" w14:textId="7C0C41B0" w:rsidR="00047D44" w:rsidRDefault="00047D44" w:rsidP="00047D44">
      <w:pPr>
        <w:ind w:left="1440" w:hanging="1440"/>
        <w:rPr>
          <w:bCs/>
          <w:sz w:val="24"/>
          <w:szCs w:val="24"/>
        </w:rPr>
      </w:pPr>
      <w:r>
        <w:rPr>
          <w:b/>
          <w:sz w:val="24"/>
          <w:szCs w:val="24"/>
        </w:rPr>
        <w:t xml:space="preserve">Central Region – </w:t>
      </w:r>
      <w:r>
        <w:rPr>
          <w:bCs/>
          <w:sz w:val="24"/>
          <w:szCs w:val="24"/>
        </w:rPr>
        <w:t>Ajax</w:t>
      </w:r>
      <w:r w:rsidR="00716B91">
        <w:rPr>
          <w:bCs/>
          <w:sz w:val="24"/>
          <w:szCs w:val="24"/>
        </w:rPr>
        <w:t xml:space="preserve"> - Gord</w:t>
      </w:r>
      <w:r>
        <w:rPr>
          <w:bCs/>
          <w:sz w:val="24"/>
          <w:szCs w:val="24"/>
        </w:rPr>
        <w:t>, Oshawa</w:t>
      </w:r>
      <w:r w:rsidR="00716B91">
        <w:rPr>
          <w:bCs/>
          <w:sz w:val="24"/>
          <w:szCs w:val="24"/>
        </w:rPr>
        <w:t xml:space="preserve"> – Holly</w:t>
      </w:r>
      <w:r w:rsidR="00F42F07">
        <w:rPr>
          <w:bCs/>
          <w:sz w:val="24"/>
          <w:szCs w:val="24"/>
        </w:rPr>
        <w:t xml:space="preserve"> Davies</w:t>
      </w:r>
      <w:r w:rsidR="00716B91">
        <w:rPr>
          <w:bCs/>
          <w:sz w:val="24"/>
          <w:szCs w:val="24"/>
        </w:rPr>
        <w:t xml:space="preserve"> and Stacey</w:t>
      </w:r>
      <w:r w:rsidR="00F42F07">
        <w:rPr>
          <w:bCs/>
          <w:sz w:val="24"/>
          <w:szCs w:val="24"/>
        </w:rPr>
        <w:t xml:space="preserve"> Wright</w:t>
      </w:r>
      <w:r>
        <w:rPr>
          <w:bCs/>
          <w:sz w:val="24"/>
          <w:szCs w:val="24"/>
        </w:rPr>
        <w:t>, Whitby</w:t>
      </w:r>
      <w:r w:rsidR="00716B91">
        <w:rPr>
          <w:bCs/>
          <w:sz w:val="24"/>
          <w:szCs w:val="24"/>
        </w:rPr>
        <w:t xml:space="preserve"> – Christine Senior</w:t>
      </w:r>
    </w:p>
    <w:p w14:paraId="3C51BE99" w14:textId="5B592354" w:rsidR="00047D44" w:rsidRDefault="00047D44" w:rsidP="00047D44">
      <w:pPr>
        <w:ind w:left="1440" w:hanging="1440"/>
        <w:rPr>
          <w:bCs/>
          <w:sz w:val="24"/>
          <w:szCs w:val="24"/>
        </w:rPr>
      </w:pPr>
      <w:r>
        <w:rPr>
          <w:b/>
          <w:sz w:val="24"/>
          <w:szCs w:val="24"/>
        </w:rPr>
        <w:t xml:space="preserve">Southern Region </w:t>
      </w:r>
      <w:r>
        <w:rPr>
          <w:bCs/>
          <w:sz w:val="24"/>
          <w:szCs w:val="24"/>
        </w:rPr>
        <w:t>– Barrie</w:t>
      </w:r>
      <w:r w:rsidR="00716B91">
        <w:rPr>
          <w:bCs/>
          <w:sz w:val="24"/>
          <w:szCs w:val="24"/>
        </w:rPr>
        <w:t xml:space="preserve"> - James</w:t>
      </w:r>
      <w:r>
        <w:rPr>
          <w:bCs/>
          <w:sz w:val="24"/>
          <w:szCs w:val="24"/>
        </w:rPr>
        <w:t>, Burlington</w:t>
      </w:r>
      <w:r w:rsidR="00716B91">
        <w:rPr>
          <w:bCs/>
          <w:sz w:val="24"/>
          <w:szCs w:val="24"/>
        </w:rPr>
        <w:t xml:space="preserve"> - Tina</w:t>
      </w:r>
      <w:r>
        <w:rPr>
          <w:bCs/>
          <w:sz w:val="24"/>
          <w:szCs w:val="24"/>
        </w:rPr>
        <w:t>, Markham</w:t>
      </w:r>
      <w:r w:rsidR="00716B91">
        <w:rPr>
          <w:bCs/>
          <w:sz w:val="24"/>
          <w:szCs w:val="24"/>
        </w:rPr>
        <w:t xml:space="preserve"> – Neil Wang</w:t>
      </w:r>
      <w:r>
        <w:rPr>
          <w:bCs/>
          <w:sz w:val="24"/>
          <w:szCs w:val="24"/>
        </w:rPr>
        <w:t>, Mississauga</w:t>
      </w:r>
      <w:r w:rsidR="00716B91">
        <w:rPr>
          <w:bCs/>
          <w:sz w:val="24"/>
          <w:szCs w:val="24"/>
        </w:rPr>
        <w:t xml:space="preserve"> – Mark Woods &amp; Roy</w:t>
      </w:r>
      <w:r>
        <w:rPr>
          <w:bCs/>
          <w:sz w:val="24"/>
          <w:szCs w:val="24"/>
        </w:rPr>
        <w:t>, Newmarket</w:t>
      </w:r>
      <w:r w:rsidR="00716B91">
        <w:rPr>
          <w:bCs/>
          <w:sz w:val="24"/>
          <w:szCs w:val="24"/>
        </w:rPr>
        <w:t xml:space="preserve"> - Michelle</w:t>
      </w:r>
      <w:r>
        <w:rPr>
          <w:bCs/>
          <w:sz w:val="24"/>
          <w:szCs w:val="24"/>
        </w:rPr>
        <w:t>, Paris</w:t>
      </w:r>
      <w:r w:rsidR="00716B91">
        <w:rPr>
          <w:bCs/>
          <w:sz w:val="24"/>
          <w:szCs w:val="24"/>
        </w:rPr>
        <w:t xml:space="preserve"> – Michelle Faulkiner</w:t>
      </w:r>
      <w:r>
        <w:rPr>
          <w:bCs/>
          <w:sz w:val="24"/>
          <w:szCs w:val="24"/>
        </w:rPr>
        <w:t>, Richmond Hill</w:t>
      </w:r>
      <w:r w:rsidR="00716B91">
        <w:rPr>
          <w:bCs/>
          <w:sz w:val="24"/>
          <w:szCs w:val="24"/>
        </w:rPr>
        <w:t>- David Price</w:t>
      </w:r>
    </w:p>
    <w:p w14:paraId="6F1DECC1" w14:textId="55D157CD" w:rsidR="00047D44" w:rsidRDefault="00047D44" w:rsidP="00047D44">
      <w:pPr>
        <w:ind w:left="1440" w:hanging="1440"/>
        <w:rPr>
          <w:bCs/>
          <w:sz w:val="24"/>
          <w:szCs w:val="24"/>
        </w:rPr>
      </w:pPr>
      <w:r>
        <w:rPr>
          <w:b/>
          <w:sz w:val="24"/>
          <w:szCs w:val="24"/>
        </w:rPr>
        <w:t xml:space="preserve">Western Region </w:t>
      </w:r>
      <w:r>
        <w:rPr>
          <w:bCs/>
          <w:sz w:val="24"/>
          <w:szCs w:val="24"/>
        </w:rPr>
        <w:t>– Dorchester, Elora Fergus, Forest</w:t>
      </w:r>
      <w:r w:rsidR="00716B91">
        <w:rPr>
          <w:bCs/>
          <w:sz w:val="24"/>
          <w:szCs w:val="24"/>
        </w:rPr>
        <w:t xml:space="preserve"> - Annette</w:t>
      </w:r>
      <w:r>
        <w:rPr>
          <w:bCs/>
          <w:sz w:val="24"/>
          <w:szCs w:val="24"/>
        </w:rPr>
        <w:t>, Guelph</w:t>
      </w:r>
      <w:r w:rsidR="00716B91">
        <w:rPr>
          <w:bCs/>
          <w:sz w:val="24"/>
          <w:szCs w:val="24"/>
        </w:rPr>
        <w:t xml:space="preserve"> – David </w:t>
      </w:r>
      <w:r>
        <w:rPr>
          <w:bCs/>
          <w:sz w:val="24"/>
          <w:szCs w:val="24"/>
        </w:rPr>
        <w:t>, Kitchener</w:t>
      </w:r>
      <w:r w:rsidR="00716B91">
        <w:rPr>
          <w:bCs/>
          <w:sz w:val="24"/>
          <w:szCs w:val="24"/>
        </w:rPr>
        <w:t xml:space="preserve"> </w:t>
      </w:r>
      <w:r w:rsidR="008B44BA">
        <w:rPr>
          <w:bCs/>
          <w:sz w:val="24"/>
          <w:szCs w:val="24"/>
        </w:rPr>
        <w:t>–</w:t>
      </w:r>
      <w:r w:rsidR="00716B91">
        <w:rPr>
          <w:bCs/>
          <w:sz w:val="24"/>
          <w:szCs w:val="24"/>
        </w:rPr>
        <w:t xml:space="preserve"> Nancy</w:t>
      </w:r>
      <w:r w:rsidR="008B44BA">
        <w:rPr>
          <w:bCs/>
          <w:sz w:val="24"/>
          <w:szCs w:val="24"/>
        </w:rPr>
        <w:t xml:space="preserve"> Holmes</w:t>
      </w:r>
      <w:r>
        <w:rPr>
          <w:bCs/>
          <w:sz w:val="24"/>
          <w:szCs w:val="24"/>
        </w:rPr>
        <w:t>, London</w:t>
      </w:r>
      <w:r w:rsidR="00716B91">
        <w:rPr>
          <w:bCs/>
          <w:sz w:val="24"/>
          <w:szCs w:val="24"/>
        </w:rPr>
        <w:t xml:space="preserve"> - Andrew</w:t>
      </w:r>
      <w:r>
        <w:rPr>
          <w:bCs/>
          <w:sz w:val="24"/>
          <w:szCs w:val="24"/>
        </w:rPr>
        <w:t>, Mitchell</w:t>
      </w:r>
      <w:r w:rsidR="00716B91">
        <w:rPr>
          <w:bCs/>
          <w:sz w:val="24"/>
          <w:szCs w:val="24"/>
        </w:rPr>
        <w:t xml:space="preserve"> – Jessica Ward</w:t>
      </w:r>
      <w:r>
        <w:rPr>
          <w:bCs/>
          <w:sz w:val="24"/>
          <w:szCs w:val="24"/>
        </w:rPr>
        <w:t xml:space="preserve">, </w:t>
      </w:r>
      <w:r w:rsidRPr="00716B91">
        <w:rPr>
          <w:bCs/>
          <w:sz w:val="24"/>
          <w:szCs w:val="24"/>
          <w:highlight w:val="yellow"/>
        </w:rPr>
        <w:t>St. Mary’s</w:t>
      </w:r>
      <w:r w:rsidR="00716B91" w:rsidRPr="00716B91">
        <w:rPr>
          <w:bCs/>
          <w:sz w:val="24"/>
          <w:szCs w:val="24"/>
          <w:highlight w:val="yellow"/>
        </w:rPr>
        <w:t>-Absent,</w:t>
      </w:r>
      <w:r w:rsidR="00716B91">
        <w:rPr>
          <w:bCs/>
          <w:sz w:val="24"/>
          <w:szCs w:val="24"/>
        </w:rPr>
        <w:t xml:space="preserve"> </w:t>
      </w:r>
      <w:r>
        <w:rPr>
          <w:bCs/>
          <w:sz w:val="24"/>
          <w:szCs w:val="24"/>
        </w:rPr>
        <w:t xml:space="preserve"> Waterloo </w:t>
      </w:r>
      <w:r w:rsidR="00716B91">
        <w:rPr>
          <w:bCs/>
          <w:sz w:val="24"/>
          <w:szCs w:val="24"/>
        </w:rPr>
        <w:t>– Leah Chapman</w:t>
      </w:r>
    </w:p>
    <w:p w14:paraId="1615A4A9" w14:textId="11CAB7FF" w:rsidR="00716B91" w:rsidRDefault="00716B91" w:rsidP="000316CF">
      <w:pPr>
        <w:ind w:left="1440"/>
        <w:rPr>
          <w:bCs/>
          <w:sz w:val="24"/>
          <w:szCs w:val="24"/>
        </w:rPr>
      </w:pPr>
      <w:r w:rsidRPr="001741E3">
        <w:rPr>
          <w:bCs/>
          <w:sz w:val="24"/>
          <w:szCs w:val="24"/>
          <w:highlight w:val="yellow"/>
        </w:rPr>
        <w:t xml:space="preserve">Cambridge </w:t>
      </w:r>
      <w:r w:rsidRPr="00716B91">
        <w:rPr>
          <w:bCs/>
          <w:sz w:val="24"/>
          <w:szCs w:val="24"/>
          <w:highlight w:val="yellow"/>
        </w:rPr>
        <w:t>- Absent</w:t>
      </w:r>
    </w:p>
    <w:p w14:paraId="17420E76" w14:textId="77777777" w:rsidR="007F1D5C" w:rsidRDefault="007F1D5C" w:rsidP="007F1D5C">
      <w:pPr>
        <w:pStyle w:val="ListParagraph"/>
        <w:rPr>
          <w:rFonts w:cstheme="minorHAnsi"/>
          <w:b/>
        </w:rPr>
      </w:pPr>
    </w:p>
    <w:p w14:paraId="4DB7A14D" w14:textId="6C6FE358" w:rsidR="006B1AC8" w:rsidRDefault="007F1D5C" w:rsidP="00715888">
      <w:pPr>
        <w:pStyle w:val="ListParagraph"/>
        <w:numPr>
          <w:ilvl w:val="0"/>
          <w:numId w:val="20"/>
        </w:numPr>
        <w:rPr>
          <w:rFonts w:cstheme="minorHAnsi"/>
          <w:b/>
        </w:rPr>
      </w:pPr>
      <w:r w:rsidRPr="00307427">
        <w:rPr>
          <w:rFonts w:cstheme="minorHAnsi"/>
          <w:b/>
        </w:rPr>
        <w:t>Requests for items to be added to the agenda &amp; approval of agenda</w:t>
      </w:r>
    </w:p>
    <w:p w14:paraId="1B718528" w14:textId="0E62A583" w:rsidR="00BB00B9" w:rsidRPr="00BB00B9" w:rsidRDefault="00BB00B9" w:rsidP="00BB00B9">
      <w:pPr>
        <w:pStyle w:val="ListParagraph"/>
        <w:numPr>
          <w:ilvl w:val="1"/>
          <w:numId w:val="20"/>
        </w:numPr>
        <w:rPr>
          <w:rFonts w:cstheme="minorHAnsi"/>
          <w:bCs/>
        </w:rPr>
      </w:pPr>
      <w:r w:rsidRPr="00BB00B9">
        <w:rPr>
          <w:rFonts w:cstheme="minorHAnsi"/>
          <w:bCs/>
        </w:rPr>
        <w:t>London first</w:t>
      </w:r>
    </w:p>
    <w:p w14:paraId="7974429E" w14:textId="38E88593" w:rsidR="00BB00B9" w:rsidRPr="00BB00B9" w:rsidRDefault="00BB00B9" w:rsidP="00BB00B9">
      <w:pPr>
        <w:pStyle w:val="ListParagraph"/>
        <w:numPr>
          <w:ilvl w:val="1"/>
          <w:numId w:val="20"/>
        </w:numPr>
        <w:rPr>
          <w:rFonts w:cstheme="minorHAnsi"/>
          <w:bCs/>
        </w:rPr>
      </w:pPr>
      <w:r w:rsidRPr="00BB00B9">
        <w:rPr>
          <w:rFonts w:cstheme="minorHAnsi"/>
          <w:bCs/>
        </w:rPr>
        <w:t>Barrie second</w:t>
      </w:r>
    </w:p>
    <w:p w14:paraId="4B59225B" w14:textId="2F3CB5DD" w:rsidR="00BB00B9" w:rsidRPr="00BB00B9" w:rsidRDefault="00BB00B9" w:rsidP="00BB00B9">
      <w:pPr>
        <w:pStyle w:val="ListParagraph"/>
        <w:numPr>
          <w:ilvl w:val="1"/>
          <w:numId w:val="20"/>
        </w:numPr>
        <w:rPr>
          <w:rFonts w:cstheme="minorHAnsi"/>
          <w:bCs/>
          <w:highlight w:val="yellow"/>
        </w:rPr>
      </w:pPr>
      <w:r w:rsidRPr="00BB00B9">
        <w:rPr>
          <w:rFonts w:cstheme="minorHAnsi"/>
          <w:bCs/>
          <w:highlight w:val="yellow"/>
        </w:rPr>
        <w:t>Agenda approved</w:t>
      </w:r>
    </w:p>
    <w:p w14:paraId="7C86FF84" w14:textId="77777777" w:rsidR="007F1D5C" w:rsidRPr="00750624" w:rsidRDefault="007F1D5C" w:rsidP="007F1D5C">
      <w:pPr>
        <w:pStyle w:val="ListParagraph"/>
        <w:rPr>
          <w:rFonts w:cstheme="minorHAnsi"/>
          <w:b/>
        </w:rPr>
      </w:pPr>
    </w:p>
    <w:p w14:paraId="18A79028" w14:textId="1DC422CA" w:rsidR="007F1D5C" w:rsidRPr="00750624" w:rsidRDefault="007F1D5C" w:rsidP="007F1D5C">
      <w:pPr>
        <w:pStyle w:val="ListParagraph"/>
        <w:numPr>
          <w:ilvl w:val="0"/>
          <w:numId w:val="20"/>
        </w:numPr>
        <w:rPr>
          <w:rFonts w:cstheme="minorHAnsi"/>
          <w:b/>
        </w:rPr>
      </w:pPr>
      <w:r w:rsidRPr="00750624">
        <w:rPr>
          <w:rFonts w:cstheme="minorHAnsi"/>
          <w:b/>
        </w:rPr>
        <w:t>20</w:t>
      </w:r>
      <w:r w:rsidR="00BA728E">
        <w:rPr>
          <w:rFonts w:cstheme="minorHAnsi"/>
          <w:b/>
        </w:rPr>
        <w:t>20</w:t>
      </w:r>
      <w:r w:rsidRPr="00750624">
        <w:rPr>
          <w:rFonts w:cstheme="minorHAnsi"/>
          <w:b/>
        </w:rPr>
        <w:t xml:space="preserve"> – 20</w:t>
      </w:r>
      <w:r>
        <w:rPr>
          <w:rFonts w:cstheme="minorHAnsi"/>
          <w:b/>
        </w:rPr>
        <w:t>2</w:t>
      </w:r>
      <w:r w:rsidR="00BA728E">
        <w:rPr>
          <w:rFonts w:cstheme="minorHAnsi"/>
          <w:b/>
        </w:rPr>
        <w:t>1</w:t>
      </w:r>
      <w:r w:rsidRPr="00750624">
        <w:rPr>
          <w:rFonts w:cstheme="minorHAnsi"/>
          <w:b/>
        </w:rPr>
        <w:t xml:space="preserve"> </w:t>
      </w:r>
      <w:r w:rsidRPr="00750624">
        <w:rPr>
          <w:rFonts w:cstheme="minorHAnsi"/>
          <w:b/>
        </w:rPr>
        <w:tab/>
      </w:r>
      <w:r>
        <w:rPr>
          <w:rFonts w:cstheme="minorHAnsi"/>
          <w:b/>
        </w:rPr>
        <w:t>GL</w:t>
      </w:r>
      <w:r w:rsidRPr="00750624">
        <w:rPr>
          <w:rFonts w:cstheme="minorHAnsi"/>
          <w:b/>
        </w:rPr>
        <w:t>RL Executive Officers</w:t>
      </w:r>
    </w:p>
    <w:p w14:paraId="6F520A3F" w14:textId="63DC24A5" w:rsidR="007F1D5C" w:rsidRPr="00750624" w:rsidRDefault="007F1D5C" w:rsidP="007F1D5C">
      <w:pPr>
        <w:pStyle w:val="ListParagraph"/>
        <w:numPr>
          <w:ilvl w:val="0"/>
          <w:numId w:val="21"/>
        </w:numPr>
        <w:rPr>
          <w:rFonts w:cstheme="minorHAnsi"/>
        </w:rPr>
      </w:pPr>
      <w:r w:rsidRPr="00750624">
        <w:rPr>
          <w:rFonts w:cstheme="minorHAnsi"/>
        </w:rPr>
        <w:t xml:space="preserve">President </w:t>
      </w:r>
      <w:r w:rsidRPr="00750624">
        <w:rPr>
          <w:rFonts w:cstheme="minorHAnsi"/>
        </w:rPr>
        <w:tab/>
      </w:r>
      <w:r w:rsidRPr="00750624">
        <w:rPr>
          <w:rFonts w:cstheme="minorHAnsi"/>
        </w:rPr>
        <w:tab/>
      </w:r>
      <w:r w:rsidR="00E3701B">
        <w:rPr>
          <w:rFonts w:cstheme="minorHAnsi"/>
        </w:rPr>
        <w:tab/>
      </w:r>
      <w:r w:rsidRPr="00750624">
        <w:rPr>
          <w:rFonts w:cstheme="minorHAnsi"/>
        </w:rPr>
        <w:t>- Phil Singeris</w:t>
      </w:r>
      <w:r w:rsidR="005A06E9">
        <w:rPr>
          <w:rFonts w:cstheme="minorHAnsi"/>
        </w:rPr>
        <w:t xml:space="preserve"> (Present)</w:t>
      </w:r>
      <w:r w:rsidRPr="00750624">
        <w:rPr>
          <w:rFonts w:cstheme="minorHAnsi"/>
        </w:rPr>
        <w:tab/>
      </w:r>
      <w:r w:rsidRPr="00750624">
        <w:rPr>
          <w:rFonts w:cstheme="minorHAnsi"/>
        </w:rPr>
        <w:tab/>
      </w:r>
    </w:p>
    <w:p w14:paraId="3CC57E10" w14:textId="10069F2D" w:rsidR="007F1D5C" w:rsidRDefault="007F1D5C" w:rsidP="006847BC">
      <w:pPr>
        <w:pStyle w:val="ListParagraph"/>
        <w:numPr>
          <w:ilvl w:val="0"/>
          <w:numId w:val="21"/>
        </w:numPr>
        <w:rPr>
          <w:rFonts w:cstheme="minorHAnsi"/>
        </w:rPr>
      </w:pPr>
      <w:r w:rsidRPr="007F1D5C">
        <w:rPr>
          <w:rFonts w:cstheme="minorHAnsi"/>
        </w:rPr>
        <w:t>Vice President</w:t>
      </w:r>
      <w:r w:rsidRPr="007F1D5C">
        <w:rPr>
          <w:rFonts w:cstheme="minorHAnsi"/>
        </w:rPr>
        <w:tab/>
      </w:r>
      <w:r w:rsidRPr="007F1D5C">
        <w:rPr>
          <w:rFonts w:cstheme="minorHAnsi"/>
        </w:rPr>
        <w:tab/>
      </w:r>
      <w:r w:rsidR="00E3701B">
        <w:rPr>
          <w:rFonts w:cstheme="minorHAnsi"/>
        </w:rPr>
        <w:tab/>
      </w:r>
      <w:r w:rsidRPr="007F1D5C">
        <w:rPr>
          <w:rFonts w:cstheme="minorHAnsi"/>
        </w:rPr>
        <w:t>- Jim File</w:t>
      </w:r>
      <w:r w:rsidR="005A06E9">
        <w:rPr>
          <w:rFonts w:cstheme="minorHAnsi"/>
        </w:rPr>
        <w:t xml:space="preserve"> (Present)</w:t>
      </w:r>
      <w:r w:rsidRPr="007F1D5C">
        <w:rPr>
          <w:rFonts w:cstheme="minorHAnsi"/>
        </w:rPr>
        <w:tab/>
      </w:r>
    </w:p>
    <w:p w14:paraId="3EC94BF2" w14:textId="29B75364" w:rsidR="007F1D5C" w:rsidRPr="00750624" w:rsidRDefault="007F1D5C" w:rsidP="007F1D5C">
      <w:pPr>
        <w:pStyle w:val="ListParagraph"/>
        <w:numPr>
          <w:ilvl w:val="0"/>
          <w:numId w:val="21"/>
        </w:numPr>
        <w:rPr>
          <w:rFonts w:cstheme="minorHAnsi"/>
        </w:rPr>
      </w:pPr>
      <w:r w:rsidRPr="00750624">
        <w:rPr>
          <w:rFonts w:cstheme="minorHAnsi"/>
        </w:rPr>
        <w:t>Secretary</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Shannon Crinklaw</w:t>
      </w:r>
      <w:r w:rsidR="005A06E9">
        <w:rPr>
          <w:rFonts w:cstheme="minorHAnsi"/>
        </w:rPr>
        <w:t xml:space="preserve"> (Present)</w:t>
      </w:r>
    </w:p>
    <w:p w14:paraId="4B734AEB" w14:textId="0DA5964C" w:rsidR="007F1D5C" w:rsidRPr="00750624" w:rsidRDefault="007F1D5C" w:rsidP="007F1D5C">
      <w:pPr>
        <w:pStyle w:val="ListParagraph"/>
        <w:numPr>
          <w:ilvl w:val="0"/>
          <w:numId w:val="21"/>
        </w:numPr>
        <w:rPr>
          <w:rFonts w:cstheme="minorHAnsi"/>
        </w:rPr>
      </w:pPr>
      <w:r w:rsidRPr="00750624">
        <w:rPr>
          <w:rFonts w:cstheme="minorHAnsi"/>
        </w:rPr>
        <w:t>Treasurer</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Tom Anderson</w:t>
      </w:r>
      <w:r w:rsidR="005A06E9">
        <w:rPr>
          <w:rFonts w:cstheme="minorHAnsi"/>
        </w:rPr>
        <w:t xml:space="preserve"> (Present)</w:t>
      </w:r>
    </w:p>
    <w:p w14:paraId="210E0891" w14:textId="71D93F5A" w:rsidR="007F1D5C" w:rsidRPr="00750624" w:rsidRDefault="007F1D5C" w:rsidP="007F1D5C">
      <w:pPr>
        <w:pStyle w:val="ListParagraph"/>
        <w:numPr>
          <w:ilvl w:val="0"/>
          <w:numId w:val="21"/>
        </w:numPr>
        <w:rPr>
          <w:rFonts w:cstheme="minorHAnsi"/>
        </w:rPr>
      </w:pPr>
      <w:r>
        <w:rPr>
          <w:rFonts w:cstheme="minorHAnsi"/>
        </w:rPr>
        <w:t xml:space="preserve">Past President </w:t>
      </w:r>
      <w:r>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Greg Turner</w:t>
      </w:r>
      <w:r w:rsidR="005A06E9">
        <w:rPr>
          <w:rFonts w:cstheme="minorHAnsi"/>
        </w:rPr>
        <w:t xml:space="preserve"> (Present)</w:t>
      </w:r>
    </w:p>
    <w:p w14:paraId="326B6B6F" w14:textId="3AF410CD" w:rsidR="007F1D5C" w:rsidRPr="00750624" w:rsidRDefault="007F1D5C" w:rsidP="007F1D5C">
      <w:pPr>
        <w:pStyle w:val="ListParagraph"/>
        <w:numPr>
          <w:ilvl w:val="0"/>
          <w:numId w:val="21"/>
        </w:numPr>
        <w:rPr>
          <w:rFonts w:cstheme="minorHAnsi"/>
        </w:rPr>
      </w:pPr>
      <w:r>
        <w:rPr>
          <w:rFonts w:cstheme="minorHAnsi"/>
        </w:rPr>
        <w:t>Central Region Rep</w:t>
      </w:r>
      <w:r w:rsidRPr="00750624">
        <w:rPr>
          <w:rFonts w:cstheme="minorHAnsi"/>
        </w:rPr>
        <w:tab/>
      </w:r>
      <w:r w:rsidR="00E3701B">
        <w:rPr>
          <w:rFonts w:cstheme="minorHAnsi"/>
        </w:rPr>
        <w:tab/>
      </w:r>
      <w:r w:rsidRPr="00750624">
        <w:rPr>
          <w:rFonts w:cstheme="minorHAnsi"/>
        </w:rPr>
        <w:t xml:space="preserve">- </w:t>
      </w:r>
      <w:r>
        <w:rPr>
          <w:rFonts w:cstheme="minorHAnsi"/>
        </w:rPr>
        <w:t>Lisa Tucker</w:t>
      </w:r>
      <w:r w:rsidR="005A06E9">
        <w:rPr>
          <w:rFonts w:cstheme="minorHAnsi"/>
        </w:rPr>
        <w:t xml:space="preserve"> (Present)</w:t>
      </w:r>
    </w:p>
    <w:p w14:paraId="5B1BD5A8" w14:textId="553A9890" w:rsidR="007F1D5C" w:rsidRDefault="007F1D5C" w:rsidP="007F1D5C">
      <w:pPr>
        <w:pStyle w:val="ListParagraph"/>
        <w:numPr>
          <w:ilvl w:val="0"/>
          <w:numId w:val="21"/>
        </w:numPr>
        <w:rPr>
          <w:rFonts w:cstheme="minorHAnsi"/>
        </w:rPr>
      </w:pPr>
      <w:r>
        <w:rPr>
          <w:rFonts w:cstheme="minorHAnsi"/>
        </w:rPr>
        <w:t>Southern Region Rep</w:t>
      </w:r>
      <w:r>
        <w:rPr>
          <w:rFonts w:cstheme="minorHAnsi"/>
        </w:rPr>
        <w:tab/>
      </w:r>
      <w:r w:rsidR="00E3701B">
        <w:rPr>
          <w:rFonts w:cstheme="minorHAnsi"/>
        </w:rPr>
        <w:tab/>
      </w:r>
      <w:r>
        <w:rPr>
          <w:rFonts w:cstheme="minorHAnsi"/>
        </w:rPr>
        <w:t>-</w:t>
      </w:r>
      <w:r w:rsidR="00307427">
        <w:rPr>
          <w:rFonts w:cstheme="minorHAnsi"/>
        </w:rPr>
        <w:t xml:space="preserve"> Vacant</w:t>
      </w:r>
      <w:r w:rsidR="00805D9D">
        <w:rPr>
          <w:rFonts w:cstheme="minorHAnsi"/>
        </w:rPr>
        <w:t xml:space="preserve"> </w:t>
      </w:r>
    </w:p>
    <w:p w14:paraId="446C02E8" w14:textId="21A708DB" w:rsidR="007F1D5C" w:rsidRDefault="007F1D5C" w:rsidP="007F1D5C">
      <w:pPr>
        <w:pStyle w:val="ListParagraph"/>
        <w:numPr>
          <w:ilvl w:val="0"/>
          <w:numId w:val="21"/>
        </w:numPr>
        <w:rPr>
          <w:rFonts w:cstheme="minorHAnsi"/>
        </w:rPr>
      </w:pPr>
      <w:r>
        <w:rPr>
          <w:rFonts w:cstheme="minorHAnsi"/>
        </w:rPr>
        <w:t>Western Region Rep</w:t>
      </w:r>
      <w:r>
        <w:rPr>
          <w:rFonts w:cstheme="minorHAnsi"/>
        </w:rPr>
        <w:tab/>
      </w:r>
      <w:r w:rsidR="00E3701B">
        <w:rPr>
          <w:rFonts w:cstheme="minorHAnsi"/>
        </w:rPr>
        <w:tab/>
      </w:r>
      <w:r>
        <w:rPr>
          <w:rFonts w:cstheme="minorHAnsi"/>
        </w:rPr>
        <w:t>-</w:t>
      </w:r>
      <w:r w:rsidR="00307427">
        <w:rPr>
          <w:rFonts w:cstheme="minorHAnsi"/>
        </w:rPr>
        <w:t xml:space="preserve"> </w:t>
      </w:r>
      <w:r>
        <w:rPr>
          <w:rFonts w:cstheme="minorHAnsi"/>
        </w:rPr>
        <w:t>Shelley Handley</w:t>
      </w:r>
      <w:r w:rsidR="005A06E9">
        <w:rPr>
          <w:rFonts w:cstheme="minorHAnsi"/>
        </w:rPr>
        <w:t xml:space="preserve"> (Present)</w:t>
      </w:r>
    </w:p>
    <w:p w14:paraId="323EE690" w14:textId="3DC5EA00" w:rsidR="002B4F60" w:rsidRDefault="002B4F60" w:rsidP="002B4F60">
      <w:pPr>
        <w:spacing w:after="0"/>
        <w:rPr>
          <w:rFonts w:cstheme="minorHAnsi"/>
          <w:b/>
        </w:rPr>
      </w:pPr>
    </w:p>
    <w:p w14:paraId="6CAEDCBC" w14:textId="0B57173B" w:rsidR="00BB78C0" w:rsidRDefault="00BB78C0" w:rsidP="002B4F60">
      <w:pPr>
        <w:spacing w:after="0"/>
        <w:rPr>
          <w:rFonts w:cstheme="minorHAnsi"/>
          <w:b/>
        </w:rPr>
      </w:pPr>
    </w:p>
    <w:p w14:paraId="2722DA86" w14:textId="77777777" w:rsidR="00BB78C0" w:rsidRPr="002B4F60" w:rsidRDefault="00BB78C0" w:rsidP="002B4F60">
      <w:pPr>
        <w:spacing w:after="0"/>
        <w:rPr>
          <w:rFonts w:cstheme="minorHAnsi"/>
          <w:b/>
        </w:rPr>
      </w:pPr>
    </w:p>
    <w:p w14:paraId="573A7AF3" w14:textId="77777777" w:rsidR="00F83A3E" w:rsidRPr="00F83A3E" w:rsidRDefault="00307427" w:rsidP="003908F9">
      <w:pPr>
        <w:pStyle w:val="ListParagraph"/>
        <w:numPr>
          <w:ilvl w:val="0"/>
          <w:numId w:val="20"/>
        </w:numPr>
        <w:spacing w:after="0"/>
        <w:rPr>
          <w:rFonts w:cstheme="minorHAnsi"/>
        </w:rPr>
      </w:pPr>
      <w:r>
        <w:rPr>
          <w:rFonts w:cstheme="minorHAnsi"/>
          <w:b/>
        </w:rPr>
        <w:lastRenderedPageBreak/>
        <w:t>2020/21 Season</w:t>
      </w:r>
      <w:r w:rsidR="005B4FF2">
        <w:rPr>
          <w:rFonts w:cstheme="minorHAnsi"/>
          <w:b/>
        </w:rPr>
        <w:t xml:space="preserve"> – Official Declaration of end to this Season</w:t>
      </w:r>
      <w:r w:rsidR="003908F9" w:rsidRPr="00750624">
        <w:rPr>
          <w:rFonts w:cstheme="minorHAnsi"/>
          <w:b/>
        </w:rPr>
        <w:tab/>
      </w:r>
    </w:p>
    <w:p w14:paraId="7915CF54" w14:textId="3DD88C35" w:rsidR="003908F9" w:rsidRDefault="00F83A3E" w:rsidP="00F83A3E">
      <w:pPr>
        <w:pStyle w:val="ListParagraph"/>
        <w:numPr>
          <w:ilvl w:val="0"/>
          <w:numId w:val="33"/>
        </w:numPr>
        <w:spacing w:after="0"/>
        <w:rPr>
          <w:rFonts w:cstheme="minorHAnsi"/>
        </w:rPr>
      </w:pPr>
      <w:r>
        <w:rPr>
          <w:rFonts w:cstheme="minorHAnsi"/>
        </w:rPr>
        <w:t>Now in January without a season and currently Ontario in state of lockdown</w:t>
      </w:r>
    </w:p>
    <w:p w14:paraId="37879662" w14:textId="625B053E" w:rsidR="00F83A3E" w:rsidRDefault="00F83A3E" w:rsidP="00F83A3E">
      <w:pPr>
        <w:pStyle w:val="ListParagraph"/>
        <w:numPr>
          <w:ilvl w:val="0"/>
          <w:numId w:val="33"/>
        </w:numPr>
        <w:spacing w:after="0"/>
        <w:rPr>
          <w:rFonts w:cstheme="minorHAnsi"/>
        </w:rPr>
      </w:pPr>
      <w:r>
        <w:rPr>
          <w:rFonts w:cstheme="minorHAnsi"/>
        </w:rPr>
        <w:t xml:space="preserve">Original hope for the season was to have some small season if </w:t>
      </w:r>
      <w:r w:rsidR="00EC4CCB">
        <w:rPr>
          <w:rFonts w:cstheme="minorHAnsi"/>
        </w:rPr>
        <w:t>possible,</w:t>
      </w:r>
      <w:r>
        <w:rPr>
          <w:rFonts w:cstheme="minorHAnsi"/>
        </w:rPr>
        <w:t xml:space="preserve"> including playoffs or tournament but this does not look attainable with the current </w:t>
      </w:r>
    </w:p>
    <w:p w14:paraId="3E713708" w14:textId="517D6028" w:rsidR="00F83A3E" w:rsidRDefault="00F83A3E" w:rsidP="00F83A3E">
      <w:pPr>
        <w:pStyle w:val="ListParagraph"/>
        <w:numPr>
          <w:ilvl w:val="0"/>
          <w:numId w:val="33"/>
        </w:numPr>
        <w:spacing w:after="0"/>
        <w:rPr>
          <w:rFonts w:cstheme="minorHAnsi"/>
        </w:rPr>
      </w:pPr>
      <w:r>
        <w:rPr>
          <w:rFonts w:cstheme="minorHAnsi"/>
        </w:rPr>
        <w:t>Some municipalities are starting to remove ice and some associations have stopped the season already</w:t>
      </w:r>
    </w:p>
    <w:p w14:paraId="51DECE06" w14:textId="5A7F3513" w:rsidR="00F83A3E" w:rsidRDefault="00F83A3E" w:rsidP="00F83A3E">
      <w:pPr>
        <w:pStyle w:val="ListParagraph"/>
        <w:numPr>
          <w:ilvl w:val="0"/>
          <w:numId w:val="33"/>
        </w:numPr>
        <w:spacing w:after="0"/>
        <w:rPr>
          <w:rFonts w:cstheme="minorHAnsi"/>
        </w:rPr>
      </w:pPr>
      <w:r>
        <w:rPr>
          <w:rFonts w:cstheme="minorHAnsi"/>
        </w:rPr>
        <w:t>Request to declare end of season with information posted on website and communications to be sent out</w:t>
      </w:r>
    </w:p>
    <w:p w14:paraId="5D2412AF" w14:textId="09402E78" w:rsidR="00F83A3E" w:rsidRDefault="00F83A3E" w:rsidP="00F83A3E">
      <w:pPr>
        <w:pStyle w:val="ListParagraph"/>
        <w:numPr>
          <w:ilvl w:val="0"/>
          <w:numId w:val="33"/>
        </w:numPr>
        <w:spacing w:after="0"/>
        <w:rPr>
          <w:rFonts w:cstheme="minorHAnsi"/>
        </w:rPr>
      </w:pPr>
      <w:r>
        <w:rPr>
          <w:rFonts w:cstheme="minorHAnsi"/>
        </w:rPr>
        <w:t>Motion to move “</w:t>
      </w:r>
      <w:r w:rsidR="008366F4">
        <w:rPr>
          <w:rFonts w:cstheme="minorHAnsi"/>
        </w:rPr>
        <w:t>Declaration</w:t>
      </w:r>
      <w:r>
        <w:rPr>
          <w:rFonts w:cstheme="minorHAnsi"/>
        </w:rPr>
        <w:t xml:space="preserve"> </w:t>
      </w:r>
      <w:r w:rsidR="008366F4">
        <w:rPr>
          <w:rFonts w:cstheme="minorHAnsi"/>
        </w:rPr>
        <w:t>to</w:t>
      </w:r>
      <w:r>
        <w:rPr>
          <w:rFonts w:cstheme="minorHAnsi"/>
        </w:rPr>
        <w:t xml:space="preserve"> end </w:t>
      </w:r>
      <w:r w:rsidR="008366F4">
        <w:rPr>
          <w:rFonts w:cstheme="minorHAnsi"/>
        </w:rPr>
        <w:t>the</w:t>
      </w:r>
      <w:r>
        <w:rPr>
          <w:rFonts w:cstheme="minorHAnsi"/>
        </w:rPr>
        <w:t xml:space="preserve"> 2020/2021 </w:t>
      </w:r>
      <w:r w:rsidR="00433A1D">
        <w:rPr>
          <w:rFonts w:cstheme="minorHAnsi"/>
        </w:rPr>
        <w:t>season</w:t>
      </w:r>
      <w:r>
        <w:rPr>
          <w:rFonts w:cstheme="minorHAnsi"/>
        </w:rPr>
        <w:t>”</w:t>
      </w:r>
    </w:p>
    <w:p w14:paraId="531AF9E6" w14:textId="114B28D3" w:rsidR="00F83A3E" w:rsidRDefault="00F83A3E" w:rsidP="00F83A3E">
      <w:pPr>
        <w:pStyle w:val="ListParagraph"/>
        <w:numPr>
          <w:ilvl w:val="1"/>
          <w:numId w:val="33"/>
        </w:numPr>
        <w:spacing w:after="0"/>
        <w:rPr>
          <w:rFonts w:cstheme="minorHAnsi"/>
        </w:rPr>
      </w:pPr>
      <w:r>
        <w:rPr>
          <w:rFonts w:cstheme="minorHAnsi"/>
        </w:rPr>
        <w:t>Guelph motioned</w:t>
      </w:r>
      <w:r w:rsidR="00DF27D7">
        <w:rPr>
          <w:rFonts w:cstheme="minorHAnsi"/>
        </w:rPr>
        <w:t xml:space="preserve"> to proceed</w:t>
      </w:r>
    </w:p>
    <w:p w14:paraId="04538BB7" w14:textId="4F4A1CCD" w:rsidR="00F83A3E" w:rsidRDefault="00F83A3E" w:rsidP="00F83A3E">
      <w:pPr>
        <w:pStyle w:val="ListParagraph"/>
        <w:numPr>
          <w:ilvl w:val="1"/>
          <w:numId w:val="33"/>
        </w:numPr>
        <w:spacing w:after="0"/>
        <w:rPr>
          <w:rFonts w:cstheme="minorHAnsi"/>
        </w:rPr>
      </w:pPr>
      <w:r>
        <w:rPr>
          <w:rFonts w:cstheme="minorHAnsi"/>
        </w:rPr>
        <w:t>Dorchester seconded</w:t>
      </w:r>
    </w:p>
    <w:p w14:paraId="693FBFBC" w14:textId="0403438D" w:rsidR="00F83A3E" w:rsidRPr="00343875" w:rsidRDefault="00F83A3E" w:rsidP="00F83A3E">
      <w:pPr>
        <w:pStyle w:val="ListParagraph"/>
        <w:numPr>
          <w:ilvl w:val="1"/>
          <w:numId w:val="33"/>
        </w:numPr>
        <w:spacing w:after="0"/>
        <w:rPr>
          <w:rFonts w:cstheme="minorHAnsi"/>
          <w:highlight w:val="yellow"/>
        </w:rPr>
      </w:pPr>
      <w:r w:rsidRPr="00343875">
        <w:rPr>
          <w:rFonts w:cstheme="minorHAnsi"/>
          <w:highlight w:val="yellow"/>
        </w:rPr>
        <w:t xml:space="preserve">Unanimous </w:t>
      </w:r>
      <w:r w:rsidR="00343875">
        <w:rPr>
          <w:rFonts w:cstheme="minorHAnsi"/>
          <w:highlight w:val="yellow"/>
        </w:rPr>
        <w:t>in favour</w:t>
      </w:r>
      <w:r w:rsidRPr="00343875">
        <w:rPr>
          <w:rFonts w:cstheme="minorHAnsi"/>
          <w:highlight w:val="yellow"/>
        </w:rPr>
        <w:t>- carried</w:t>
      </w:r>
    </w:p>
    <w:p w14:paraId="0AC71F3D" w14:textId="77777777" w:rsidR="00307427" w:rsidRPr="00750624" w:rsidRDefault="00307427" w:rsidP="00307427">
      <w:pPr>
        <w:pStyle w:val="ListParagraph"/>
        <w:spacing w:after="0"/>
        <w:rPr>
          <w:rFonts w:cstheme="minorHAnsi"/>
        </w:rPr>
      </w:pPr>
    </w:p>
    <w:p w14:paraId="4DE2F395" w14:textId="641B3501" w:rsidR="002B4F60" w:rsidRPr="00BE32B5" w:rsidRDefault="00307427" w:rsidP="00307427">
      <w:pPr>
        <w:pStyle w:val="ListParagraph"/>
        <w:numPr>
          <w:ilvl w:val="0"/>
          <w:numId w:val="20"/>
        </w:numPr>
        <w:spacing w:after="0"/>
        <w:rPr>
          <w:rFonts w:cstheme="minorHAnsi"/>
          <w:bCs/>
        </w:rPr>
      </w:pPr>
      <w:r w:rsidRPr="00307427">
        <w:rPr>
          <w:rFonts w:cstheme="minorHAnsi"/>
          <w:b/>
        </w:rPr>
        <w:t>Planning for 2021/22 Season</w:t>
      </w:r>
      <w:r w:rsidR="008A5047" w:rsidRPr="00307427">
        <w:rPr>
          <w:rFonts w:cstheme="minorHAnsi"/>
          <w:b/>
        </w:rPr>
        <w:t xml:space="preserve"> </w:t>
      </w:r>
      <w:r w:rsidR="008A5047" w:rsidRPr="00F361DC">
        <w:rPr>
          <w:rFonts w:cstheme="minorHAnsi"/>
          <w:b/>
        </w:rPr>
        <w:t xml:space="preserve">- </w:t>
      </w:r>
      <w:r w:rsidRPr="005B4FF2">
        <w:rPr>
          <w:rFonts w:eastAsia="Times New Roman" w:cstheme="minorHAnsi"/>
          <w:b/>
          <w:color w:val="1D2228"/>
          <w:lang w:eastAsia="en-CA"/>
        </w:rPr>
        <w:t>Tryouts, Team Formation, Scheduling</w:t>
      </w:r>
    </w:p>
    <w:p w14:paraId="162E80DB" w14:textId="449B615E" w:rsidR="00BE32B5" w:rsidRDefault="00BE32B5" w:rsidP="00BE32B5">
      <w:pPr>
        <w:pStyle w:val="ListParagraph"/>
        <w:numPr>
          <w:ilvl w:val="0"/>
          <w:numId w:val="34"/>
        </w:numPr>
        <w:spacing w:after="0"/>
        <w:rPr>
          <w:rFonts w:cstheme="minorHAnsi"/>
          <w:bCs/>
        </w:rPr>
      </w:pPr>
      <w:r>
        <w:rPr>
          <w:rFonts w:cstheme="minorHAnsi"/>
          <w:bCs/>
        </w:rPr>
        <w:t>Without knowing when things will return to normal, discussions around planning can be discussed</w:t>
      </w:r>
    </w:p>
    <w:p w14:paraId="17F33BE7" w14:textId="686623ED" w:rsidR="00BE32B5" w:rsidRDefault="00BE32B5" w:rsidP="00BE32B5">
      <w:pPr>
        <w:pStyle w:val="ListParagraph"/>
        <w:numPr>
          <w:ilvl w:val="0"/>
          <w:numId w:val="34"/>
        </w:numPr>
        <w:spacing w:after="0"/>
        <w:rPr>
          <w:rFonts w:cstheme="minorHAnsi"/>
          <w:bCs/>
        </w:rPr>
      </w:pPr>
      <w:r>
        <w:rPr>
          <w:rFonts w:cstheme="minorHAnsi"/>
          <w:bCs/>
        </w:rPr>
        <w:t>Best case scenario would be Fall tryouts with league play following</w:t>
      </w:r>
      <w:r w:rsidR="00C93AA0">
        <w:rPr>
          <w:rFonts w:cstheme="minorHAnsi"/>
          <w:bCs/>
        </w:rPr>
        <w:t>. There will not be any tryouts in the Spring.</w:t>
      </w:r>
    </w:p>
    <w:p w14:paraId="78EBFF97" w14:textId="12491136" w:rsidR="00BE32B5" w:rsidRDefault="00941078" w:rsidP="00BE32B5">
      <w:pPr>
        <w:pStyle w:val="ListParagraph"/>
        <w:numPr>
          <w:ilvl w:val="0"/>
          <w:numId w:val="34"/>
        </w:numPr>
        <w:spacing w:after="0"/>
        <w:rPr>
          <w:rFonts w:cstheme="minorHAnsi"/>
          <w:bCs/>
        </w:rPr>
      </w:pPr>
      <w:r>
        <w:rPr>
          <w:rFonts w:cstheme="minorHAnsi"/>
          <w:bCs/>
        </w:rPr>
        <w:t>We are all in a holding pattern until more information from the province and health units is provided</w:t>
      </w:r>
    </w:p>
    <w:p w14:paraId="1825FC5E" w14:textId="06B2DB05" w:rsidR="00941078" w:rsidRDefault="006608D1" w:rsidP="00BE32B5">
      <w:pPr>
        <w:pStyle w:val="ListParagraph"/>
        <w:numPr>
          <w:ilvl w:val="0"/>
          <w:numId w:val="34"/>
        </w:numPr>
        <w:spacing w:after="0"/>
        <w:rPr>
          <w:rFonts w:cstheme="minorHAnsi"/>
          <w:bCs/>
        </w:rPr>
      </w:pPr>
      <w:r>
        <w:rPr>
          <w:rFonts w:cstheme="minorHAnsi"/>
          <w:bCs/>
        </w:rPr>
        <w:t>Dorchester question:  is there any further information on if U12p will be offered next year?</w:t>
      </w:r>
    </w:p>
    <w:p w14:paraId="3F5B3338" w14:textId="64213162" w:rsidR="006608D1" w:rsidRDefault="006608D1" w:rsidP="006608D1">
      <w:pPr>
        <w:pStyle w:val="ListParagraph"/>
        <w:numPr>
          <w:ilvl w:val="1"/>
          <w:numId w:val="34"/>
        </w:numPr>
        <w:spacing w:after="0"/>
        <w:rPr>
          <w:rFonts w:cstheme="minorHAnsi"/>
          <w:bCs/>
        </w:rPr>
      </w:pPr>
      <w:r>
        <w:rPr>
          <w:rFonts w:cstheme="minorHAnsi"/>
          <w:bCs/>
        </w:rPr>
        <w:t xml:space="preserve">No decision has been made on this </w:t>
      </w:r>
      <w:r w:rsidR="00EC4CCB">
        <w:rPr>
          <w:rFonts w:cstheme="minorHAnsi"/>
          <w:bCs/>
        </w:rPr>
        <w:t>yet</w:t>
      </w:r>
      <w:r>
        <w:rPr>
          <w:rFonts w:cstheme="minorHAnsi"/>
          <w:bCs/>
        </w:rPr>
        <w:t xml:space="preserve"> by Ontario Ringette</w:t>
      </w:r>
    </w:p>
    <w:p w14:paraId="303B19E7" w14:textId="503411C7" w:rsidR="00316505" w:rsidRDefault="00316505" w:rsidP="006608D1">
      <w:pPr>
        <w:pStyle w:val="ListParagraph"/>
        <w:numPr>
          <w:ilvl w:val="1"/>
          <w:numId w:val="34"/>
        </w:numPr>
        <w:spacing w:after="0"/>
        <w:rPr>
          <w:rFonts w:cstheme="minorHAnsi"/>
          <w:bCs/>
        </w:rPr>
      </w:pPr>
      <w:r>
        <w:rPr>
          <w:rFonts w:cstheme="minorHAnsi"/>
          <w:bCs/>
        </w:rPr>
        <w:t>Chris Sharpe to follow-up with Ontario Ringette and get back to GLRL</w:t>
      </w:r>
    </w:p>
    <w:p w14:paraId="789ADD40" w14:textId="4BE2A539" w:rsidR="00C93AA0" w:rsidRDefault="00AF411B" w:rsidP="00C93AA0">
      <w:pPr>
        <w:pStyle w:val="ListParagraph"/>
        <w:numPr>
          <w:ilvl w:val="0"/>
          <w:numId w:val="34"/>
        </w:numPr>
        <w:spacing w:after="0"/>
        <w:rPr>
          <w:rFonts w:cstheme="minorHAnsi"/>
          <w:bCs/>
        </w:rPr>
      </w:pPr>
      <w:r>
        <w:rPr>
          <w:rFonts w:cstheme="minorHAnsi"/>
          <w:bCs/>
        </w:rPr>
        <w:t>Waterloo question</w:t>
      </w:r>
      <w:r w:rsidR="00D8127D">
        <w:rPr>
          <w:rFonts w:cstheme="minorHAnsi"/>
          <w:bCs/>
        </w:rPr>
        <w:t>: W</w:t>
      </w:r>
      <w:r>
        <w:rPr>
          <w:rFonts w:cstheme="minorHAnsi"/>
          <w:bCs/>
        </w:rPr>
        <w:t>hat are the options being considered for U12p?</w:t>
      </w:r>
    </w:p>
    <w:p w14:paraId="1150CC03" w14:textId="7625966C" w:rsidR="00AF411B" w:rsidRDefault="00AF411B" w:rsidP="00AF411B">
      <w:pPr>
        <w:pStyle w:val="ListParagraph"/>
        <w:numPr>
          <w:ilvl w:val="1"/>
          <w:numId w:val="34"/>
        </w:numPr>
        <w:spacing w:after="0"/>
        <w:rPr>
          <w:rFonts w:cstheme="minorHAnsi"/>
          <w:bCs/>
        </w:rPr>
      </w:pPr>
      <w:r>
        <w:rPr>
          <w:rFonts w:cstheme="minorHAnsi"/>
          <w:bCs/>
        </w:rPr>
        <w:t>Ontario Ringette looking to align U12 with sports development framework</w:t>
      </w:r>
    </w:p>
    <w:p w14:paraId="1B089AC8" w14:textId="11495D16" w:rsidR="00AF411B" w:rsidRDefault="00AF411B" w:rsidP="00AF411B">
      <w:pPr>
        <w:pStyle w:val="ListParagraph"/>
        <w:numPr>
          <w:ilvl w:val="1"/>
          <w:numId w:val="34"/>
        </w:numPr>
        <w:spacing w:after="0"/>
        <w:rPr>
          <w:rFonts w:cstheme="minorHAnsi"/>
          <w:bCs/>
        </w:rPr>
      </w:pPr>
      <w:r>
        <w:rPr>
          <w:rFonts w:cstheme="minorHAnsi"/>
          <w:bCs/>
        </w:rPr>
        <w:t>There would potentially not be an end of the year U12p provincial event</w:t>
      </w:r>
    </w:p>
    <w:p w14:paraId="4684CB64" w14:textId="0D088BD3" w:rsidR="00CF2CF3" w:rsidRPr="00CF2CF3" w:rsidRDefault="00CF2CF3" w:rsidP="00CF2CF3">
      <w:pPr>
        <w:pStyle w:val="ListParagraph"/>
        <w:numPr>
          <w:ilvl w:val="0"/>
          <w:numId w:val="34"/>
        </w:numPr>
        <w:spacing w:after="0"/>
        <w:rPr>
          <w:rFonts w:cstheme="minorHAnsi"/>
          <w:bCs/>
        </w:rPr>
      </w:pPr>
      <w:r>
        <w:rPr>
          <w:rFonts w:cstheme="minorHAnsi"/>
          <w:bCs/>
        </w:rPr>
        <w:t>Waterloo question</w:t>
      </w:r>
      <w:r w:rsidR="00D8127D">
        <w:rPr>
          <w:rFonts w:cstheme="minorHAnsi"/>
          <w:bCs/>
        </w:rPr>
        <w:t>:</w:t>
      </w:r>
      <w:r>
        <w:rPr>
          <w:rFonts w:cstheme="minorHAnsi"/>
          <w:bCs/>
        </w:rPr>
        <w:t xml:space="preserve"> </w:t>
      </w:r>
      <w:r w:rsidRPr="00CF2CF3">
        <w:rPr>
          <w:rFonts w:cstheme="minorHAnsi"/>
          <w:bCs/>
        </w:rPr>
        <w:t>Would regions have any say in this decision with Ontario Ringette?</w:t>
      </w:r>
    </w:p>
    <w:p w14:paraId="7B06856B" w14:textId="0B35B4D0" w:rsidR="00CF2CF3" w:rsidRDefault="00CF2CF3" w:rsidP="00AF411B">
      <w:pPr>
        <w:pStyle w:val="ListParagraph"/>
        <w:numPr>
          <w:ilvl w:val="1"/>
          <w:numId w:val="34"/>
        </w:numPr>
        <w:spacing w:after="0"/>
        <w:rPr>
          <w:rFonts w:cstheme="minorHAnsi"/>
          <w:bCs/>
        </w:rPr>
      </w:pPr>
      <w:r>
        <w:rPr>
          <w:rFonts w:cstheme="minorHAnsi"/>
          <w:bCs/>
        </w:rPr>
        <w:t>The group who is working on this issue have representation from all areas of the province</w:t>
      </w:r>
    </w:p>
    <w:p w14:paraId="266655C6" w14:textId="483F0767" w:rsidR="00CF2CF3" w:rsidRDefault="00CF2CF3" w:rsidP="00AF411B">
      <w:pPr>
        <w:pStyle w:val="ListParagraph"/>
        <w:numPr>
          <w:ilvl w:val="1"/>
          <w:numId w:val="34"/>
        </w:numPr>
        <w:spacing w:after="0"/>
        <w:rPr>
          <w:rFonts w:cstheme="minorHAnsi"/>
          <w:bCs/>
        </w:rPr>
      </w:pPr>
      <w:r>
        <w:rPr>
          <w:rFonts w:cstheme="minorHAnsi"/>
          <w:bCs/>
        </w:rPr>
        <w:t>Once the process gets going again, there will be regional representation and could even extend to associations.</w:t>
      </w:r>
    </w:p>
    <w:p w14:paraId="350BE378" w14:textId="172D2940" w:rsidR="00352908" w:rsidRDefault="00352908" w:rsidP="00AF411B">
      <w:pPr>
        <w:pStyle w:val="ListParagraph"/>
        <w:numPr>
          <w:ilvl w:val="1"/>
          <w:numId w:val="34"/>
        </w:numPr>
        <w:spacing w:after="0"/>
        <w:rPr>
          <w:rFonts w:cstheme="minorHAnsi"/>
          <w:bCs/>
        </w:rPr>
      </w:pPr>
      <w:r>
        <w:rPr>
          <w:rFonts w:cstheme="minorHAnsi"/>
          <w:bCs/>
        </w:rPr>
        <w:t>Ontario is the only province left having U12p end of year event.</w:t>
      </w:r>
    </w:p>
    <w:p w14:paraId="3A942A7B" w14:textId="3DA4B2B7" w:rsidR="00BC0D44" w:rsidRDefault="00BC0D44" w:rsidP="00BC0D44">
      <w:pPr>
        <w:pStyle w:val="ListParagraph"/>
        <w:numPr>
          <w:ilvl w:val="0"/>
          <w:numId w:val="34"/>
        </w:numPr>
        <w:spacing w:after="0"/>
        <w:rPr>
          <w:rFonts w:cstheme="minorHAnsi"/>
          <w:bCs/>
        </w:rPr>
      </w:pPr>
      <w:r>
        <w:rPr>
          <w:rFonts w:cstheme="minorHAnsi"/>
          <w:bCs/>
        </w:rPr>
        <w:t>Will start planning for next season closer to AGM once we know more about the current Ontario situation</w:t>
      </w:r>
    </w:p>
    <w:p w14:paraId="7268F0FE" w14:textId="0FBBEBEA" w:rsidR="00E023C0" w:rsidRDefault="00E023C0" w:rsidP="00BC0D44">
      <w:pPr>
        <w:pStyle w:val="ListParagraph"/>
        <w:numPr>
          <w:ilvl w:val="0"/>
          <w:numId w:val="34"/>
        </w:numPr>
        <w:spacing w:after="0"/>
        <w:rPr>
          <w:rFonts w:cstheme="minorHAnsi"/>
          <w:bCs/>
        </w:rPr>
      </w:pPr>
      <w:r>
        <w:rPr>
          <w:rFonts w:cstheme="minorHAnsi"/>
          <w:bCs/>
        </w:rPr>
        <w:t>Kitchener question</w:t>
      </w:r>
      <w:r w:rsidR="00D8127D">
        <w:rPr>
          <w:rFonts w:cstheme="minorHAnsi"/>
          <w:bCs/>
        </w:rPr>
        <w:t xml:space="preserve">: </w:t>
      </w:r>
      <w:r>
        <w:rPr>
          <w:rFonts w:cstheme="minorHAnsi"/>
          <w:bCs/>
        </w:rPr>
        <w:t xml:space="preserve">boys in </w:t>
      </w:r>
      <w:r w:rsidR="005A418E">
        <w:rPr>
          <w:rFonts w:cstheme="minorHAnsi"/>
          <w:bCs/>
        </w:rPr>
        <w:t>competitive level ringette</w:t>
      </w:r>
    </w:p>
    <w:p w14:paraId="2C917EBA" w14:textId="0473E7C2" w:rsidR="005A418E" w:rsidRPr="005A418E" w:rsidRDefault="005A418E" w:rsidP="005A418E">
      <w:pPr>
        <w:pStyle w:val="ListParagraph"/>
        <w:numPr>
          <w:ilvl w:val="1"/>
          <w:numId w:val="34"/>
        </w:numPr>
        <w:spacing w:after="0"/>
        <w:rPr>
          <w:rFonts w:cstheme="minorHAnsi"/>
          <w:bCs/>
        </w:rPr>
      </w:pPr>
      <w:r>
        <w:rPr>
          <w:rFonts w:cstheme="minorHAnsi"/>
          <w:bCs/>
        </w:rPr>
        <w:t xml:space="preserve">G&amp;T stated that boys can be involved if there are enough teams to allow for a separate division of boys or coed at tournaments.  However, all </w:t>
      </w:r>
      <w:r w:rsidR="00EC4CCB">
        <w:rPr>
          <w:rFonts w:cstheme="minorHAnsi"/>
          <w:bCs/>
        </w:rPr>
        <w:t>g</w:t>
      </w:r>
      <w:r w:rsidR="00EC4CCB" w:rsidRPr="005A418E">
        <w:rPr>
          <w:rFonts w:cstheme="minorHAnsi"/>
          <w:bCs/>
        </w:rPr>
        <w:t>irls’</w:t>
      </w:r>
      <w:r w:rsidRPr="005A418E">
        <w:rPr>
          <w:rFonts w:cstheme="minorHAnsi"/>
          <w:bCs/>
        </w:rPr>
        <w:t xml:space="preserve"> teams do not have to play </w:t>
      </w:r>
      <w:r>
        <w:rPr>
          <w:rFonts w:cstheme="minorHAnsi"/>
          <w:bCs/>
        </w:rPr>
        <w:t xml:space="preserve">teams with </w:t>
      </w:r>
      <w:r w:rsidRPr="005A418E">
        <w:rPr>
          <w:rFonts w:cstheme="minorHAnsi"/>
          <w:bCs/>
        </w:rPr>
        <w:t>boys</w:t>
      </w:r>
      <w:r>
        <w:rPr>
          <w:rFonts w:cstheme="minorHAnsi"/>
          <w:bCs/>
        </w:rPr>
        <w:t xml:space="preserve"> </w:t>
      </w:r>
      <w:r w:rsidRPr="005A418E">
        <w:rPr>
          <w:rFonts w:cstheme="minorHAnsi"/>
          <w:bCs/>
        </w:rPr>
        <w:t>(not required) so leaving boys without a place to truly play competitive ringette</w:t>
      </w:r>
    </w:p>
    <w:p w14:paraId="1376E07C" w14:textId="23EC0E9F" w:rsidR="005A418E" w:rsidRDefault="005A418E" w:rsidP="005A418E">
      <w:pPr>
        <w:pStyle w:val="ListParagraph"/>
        <w:numPr>
          <w:ilvl w:val="0"/>
          <w:numId w:val="34"/>
        </w:numPr>
        <w:spacing w:after="0"/>
        <w:rPr>
          <w:rFonts w:cstheme="minorHAnsi"/>
          <w:bCs/>
        </w:rPr>
      </w:pPr>
      <w:r>
        <w:rPr>
          <w:rFonts w:cstheme="minorHAnsi"/>
          <w:bCs/>
        </w:rPr>
        <w:t>Kitchener question</w:t>
      </w:r>
      <w:r w:rsidR="00D8127D">
        <w:rPr>
          <w:rFonts w:cstheme="minorHAnsi"/>
          <w:bCs/>
        </w:rPr>
        <w:t xml:space="preserve">: </w:t>
      </w:r>
      <w:r>
        <w:rPr>
          <w:rFonts w:cstheme="minorHAnsi"/>
          <w:bCs/>
        </w:rPr>
        <w:t>if we return to normal tryouts, how would the releases and moving between work?</w:t>
      </w:r>
    </w:p>
    <w:p w14:paraId="7689B97B" w14:textId="082519CC" w:rsidR="005A418E" w:rsidRDefault="005A418E" w:rsidP="005A418E">
      <w:pPr>
        <w:pStyle w:val="ListParagraph"/>
        <w:numPr>
          <w:ilvl w:val="1"/>
          <w:numId w:val="34"/>
        </w:numPr>
        <w:spacing w:after="0"/>
        <w:rPr>
          <w:rFonts w:cstheme="minorHAnsi"/>
          <w:bCs/>
        </w:rPr>
      </w:pPr>
      <w:r>
        <w:rPr>
          <w:rFonts w:cstheme="minorHAnsi"/>
          <w:bCs/>
        </w:rPr>
        <w:t xml:space="preserve">Will need to discuss but believe we’d have to go back to the previous year since 2020/2021 didn’t </w:t>
      </w:r>
      <w:r w:rsidR="00EC4CCB">
        <w:rPr>
          <w:rFonts w:cstheme="minorHAnsi"/>
          <w:bCs/>
        </w:rPr>
        <w:t>happen</w:t>
      </w:r>
      <w:r>
        <w:rPr>
          <w:rFonts w:cstheme="minorHAnsi"/>
          <w:bCs/>
        </w:rPr>
        <w:t xml:space="preserve">.  Tryouts were not </w:t>
      </w:r>
      <w:r w:rsidR="00EC4CCB">
        <w:rPr>
          <w:rFonts w:cstheme="minorHAnsi"/>
          <w:bCs/>
        </w:rPr>
        <w:t>completed,</w:t>
      </w:r>
      <w:r>
        <w:rPr>
          <w:rFonts w:cstheme="minorHAnsi"/>
          <w:bCs/>
        </w:rPr>
        <w:t xml:space="preserve"> and teams were not made.</w:t>
      </w:r>
    </w:p>
    <w:p w14:paraId="3B20C5A9" w14:textId="2951C23A" w:rsidR="005A418E" w:rsidRPr="006608D1" w:rsidRDefault="00211D77" w:rsidP="005A418E">
      <w:pPr>
        <w:pStyle w:val="ListParagraph"/>
        <w:numPr>
          <w:ilvl w:val="1"/>
          <w:numId w:val="34"/>
        </w:numPr>
        <w:spacing w:after="0"/>
        <w:rPr>
          <w:rFonts w:cstheme="minorHAnsi"/>
          <w:bCs/>
        </w:rPr>
      </w:pPr>
      <w:r>
        <w:rPr>
          <w:rFonts w:cstheme="minorHAnsi"/>
          <w:bCs/>
        </w:rPr>
        <w:t xml:space="preserve">Everyone was required to return to their local association and Ontario Ringette stated that this return would have no impact </w:t>
      </w:r>
      <w:r w:rsidR="002A3407">
        <w:rPr>
          <w:rFonts w:cstheme="minorHAnsi"/>
          <w:bCs/>
        </w:rPr>
        <w:t>on provincial tryouts in future years</w:t>
      </w:r>
    </w:p>
    <w:p w14:paraId="2D91A0B7" w14:textId="77777777" w:rsidR="006B1AC8" w:rsidRPr="006B1AC8" w:rsidRDefault="006B1AC8" w:rsidP="006B1AC8">
      <w:pPr>
        <w:pStyle w:val="ListParagraph"/>
        <w:spacing w:after="0"/>
        <w:rPr>
          <w:rFonts w:cstheme="minorHAnsi"/>
        </w:rPr>
      </w:pPr>
    </w:p>
    <w:p w14:paraId="31611EE1" w14:textId="6DC7115B" w:rsidR="00724378" w:rsidRDefault="00307427" w:rsidP="00307427">
      <w:pPr>
        <w:pStyle w:val="ListParagraph"/>
        <w:numPr>
          <w:ilvl w:val="0"/>
          <w:numId w:val="20"/>
        </w:numPr>
        <w:spacing w:after="0"/>
        <w:jc w:val="both"/>
        <w:rPr>
          <w:rFonts w:cstheme="minorHAnsi"/>
          <w:b/>
          <w:bCs/>
        </w:rPr>
      </w:pPr>
      <w:r>
        <w:rPr>
          <w:rFonts w:cstheme="minorHAnsi"/>
          <w:b/>
          <w:bCs/>
        </w:rPr>
        <w:t xml:space="preserve">AGM – </w:t>
      </w:r>
      <w:r w:rsidR="00F361DC">
        <w:rPr>
          <w:rFonts w:cstheme="minorHAnsi"/>
          <w:b/>
          <w:bCs/>
        </w:rPr>
        <w:t>O</w:t>
      </w:r>
      <w:r>
        <w:rPr>
          <w:rFonts w:cstheme="minorHAnsi"/>
          <w:b/>
          <w:bCs/>
        </w:rPr>
        <w:t>fficial Wrap Up and Election of Officers</w:t>
      </w:r>
    </w:p>
    <w:p w14:paraId="08F1B97D" w14:textId="6EB4E51B" w:rsidR="00691017" w:rsidRPr="00691017" w:rsidRDefault="00691017" w:rsidP="00691017">
      <w:pPr>
        <w:pStyle w:val="ListParagraph"/>
        <w:numPr>
          <w:ilvl w:val="1"/>
          <w:numId w:val="20"/>
        </w:numPr>
        <w:spacing w:after="0"/>
        <w:jc w:val="both"/>
        <w:rPr>
          <w:rFonts w:cstheme="minorHAnsi"/>
        </w:rPr>
      </w:pPr>
      <w:r w:rsidRPr="00691017">
        <w:rPr>
          <w:rFonts w:cstheme="minorHAnsi"/>
        </w:rPr>
        <w:t>Monday April 26</w:t>
      </w:r>
      <w:r w:rsidRPr="00691017">
        <w:rPr>
          <w:rFonts w:cstheme="minorHAnsi"/>
          <w:vertAlign w:val="superscript"/>
        </w:rPr>
        <w:t>th</w:t>
      </w:r>
      <w:r w:rsidRPr="00691017">
        <w:rPr>
          <w:rFonts w:cstheme="minorHAnsi"/>
        </w:rPr>
        <w:t xml:space="preserve"> will occur over Zoom</w:t>
      </w:r>
    </w:p>
    <w:p w14:paraId="2CC633B9" w14:textId="134C3A15" w:rsidR="00691017" w:rsidRDefault="00691017" w:rsidP="00691017">
      <w:pPr>
        <w:pStyle w:val="ListParagraph"/>
        <w:numPr>
          <w:ilvl w:val="1"/>
          <w:numId w:val="20"/>
        </w:numPr>
        <w:spacing w:after="0"/>
        <w:jc w:val="both"/>
        <w:rPr>
          <w:rFonts w:cstheme="minorHAnsi"/>
        </w:rPr>
      </w:pPr>
      <w:r w:rsidRPr="00691017">
        <w:rPr>
          <w:rFonts w:cstheme="minorHAnsi"/>
        </w:rPr>
        <w:t>Election of Officers will occur</w:t>
      </w:r>
    </w:p>
    <w:p w14:paraId="6E5CFE6F" w14:textId="2769E72A" w:rsidR="00BC6D4E" w:rsidRDefault="00BC6D4E" w:rsidP="00BC6D4E">
      <w:pPr>
        <w:pStyle w:val="ListParagraph"/>
        <w:numPr>
          <w:ilvl w:val="2"/>
          <w:numId w:val="20"/>
        </w:numPr>
        <w:spacing w:after="0"/>
        <w:jc w:val="both"/>
        <w:rPr>
          <w:rFonts w:cstheme="minorHAnsi"/>
        </w:rPr>
      </w:pPr>
      <w:r>
        <w:rPr>
          <w:rFonts w:cstheme="minorHAnsi"/>
        </w:rPr>
        <w:t>President</w:t>
      </w:r>
      <w:r w:rsidR="00E23767">
        <w:rPr>
          <w:rFonts w:cstheme="minorHAnsi"/>
        </w:rPr>
        <w:t xml:space="preserve"> – up for election (2-year term)</w:t>
      </w:r>
    </w:p>
    <w:p w14:paraId="48ED3A31" w14:textId="3E045C81" w:rsidR="00BC6D4E" w:rsidRPr="00691017" w:rsidRDefault="00BC6D4E" w:rsidP="00BC6D4E">
      <w:pPr>
        <w:pStyle w:val="ListParagraph"/>
        <w:numPr>
          <w:ilvl w:val="2"/>
          <w:numId w:val="20"/>
        </w:numPr>
        <w:spacing w:after="0"/>
        <w:jc w:val="both"/>
        <w:rPr>
          <w:rFonts w:cstheme="minorHAnsi"/>
        </w:rPr>
      </w:pPr>
      <w:r>
        <w:rPr>
          <w:rFonts w:cstheme="minorHAnsi"/>
        </w:rPr>
        <w:t>Secretary</w:t>
      </w:r>
      <w:r w:rsidR="00E23767">
        <w:rPr>
          <w:rFonts w:cstheme="minorHAnsi"/>
        </w:rPr>
        <w:t xml:space="preserve"> – up for election (2-year term)</w:t>
      </w:r>
    </w:p>
    <w:p w14:paraId="3CEE82B2" w14:textId="17E3332F" w:rsidR="00691017" w:rsidRDefault="00691017" w:rsidP="00691017">
      <w:pPr>
        <w:pStyle w:val="ListParagraph"/>
        <w:numPr>
          <w:ilvl w:val="1"/>
          <w:numId w:val="20"/>
        </w:numPr>
        <w:spacing w:after="0"/>
        <w:jc w:val="both"/>
        <w:rPr>
          <w:rFonts w:cstheme="minorHAnsi"/>
        </w:rPr>
      </w:pPr>
      <w:r w:rsidRPr="00691017">
        <w:rPr>
          <w:rFonts w:cstheme="minorHAnsi"/>
        </w:rPr>
        <w:t>Tom Anderson will give a financial report</w:t>
      </w:r>
    </w:p>
    <w:p w14:paraId="022F5EA8" w14:textId="592D0183" w:rsidR="00691017" w:rsidRDefault="00691017" w:rsidP="00691017">
      <w:pPr>
        <w:pStyle w:val="ListParagraph"/>
        <w:numPr>
          <w:ilvl w:val="2"/>
          <w:numId w:val="35"/>
        </w:numPr>
        <w:spacing w:after="0"/>
        <w:jc w:val="both"/>
        <w:rPr>
          <w:rFonts w:cstheme="minorHAnsi"/>
        </w:rPr>
      </w:pPr>
      <w:r>
        <w:rPr>
          <w:rFonts w:cstheme="minorHAnsi"/>
        </w:rPr>
        <w:t>Currently $1500 better than previous</w:t>
      </w:r>
    </w:p>
    <w:p w14:paraId="2E9FDDE6" w14:textId="1829E706" w:rsidR="00691017" w:rsidRDefault="00691017" w:rsidP="00691017">
      <w:pPr>
        <w:pStyle w:val="ListParagraph"/>
        <w:numPr>
          <w:ilvl w:val="2"/>
          <w:numId w:val="35"/>
        </w:numPr>
        <w:spacing w:after="0"/>
        <w:jc w:val="both"/>
        <w:rPr>
          <w:rFonts w:cstheme="minorHAnsi"/>
        </w:rPr>
      </w:pPr>
      <w:r>
        <w:rPr>
          <w:rFonts w:cstheme="minorHAnsi"/>
        </w:rPr>
        <w:t>Received $2500 from CORAL to support Gord Bell awards in the future</w:t>
      </w:r>
    </w:p>
    <w:p w14:paraId="56890812" w14:textId="066D3DE0" w:rsidR="00691017" w:rsidRPr="00691017" w:rsidRDefault="00691017" w:rsidP="00691017">
      <w:pPr>
        <w:pStyle w:val="ListParagraph"/>
        <w:numPr>
          <w:ilvl w:val="1"/>
          <w:numId w:val="20"/>
        </w:numPr>
        <w:spacing w:after="0"/>
        <w:jc w:val="both"/>
        <w:rPr>
          <w:rFonts w:cstheme="minorHAnsi"/>
        </w:rPr>
      </w:pPr>
      <w:r>
        <w:rPr>
          <w:rFonts w:cstheme="minorHAnsi"/>
        </w:rPr>
        <w:lastRenderedPageBreak/>
        <w:t>May look to invite Pam Julian from Ontario Ringette attend for open discussion questions</w:t>
      </w:r>
    </w:p>
    <w:p w14:paraId="629CFB8E" w14:textId="18BE81D6" w:rsidR="00E3701B" w:rsidRDefault="00E3701B" w:rsidP="00A3568A">
      <w:pPr>
        <w:pStyle w:val="ListParagraph"/>
        <w:spacing w:after="0"/>
        <w:ind w:left="1440"/>
        <w:rPr>
          <w:rFonts w:cstheme="minorHAnsi"/>
          <w:b/>
          <w:bCs/>
        </w:rPr>
      </w:pPr>
    </w:p>
    <w:p w14:paraId="4F902EA7" w14:textId="5EFFC3D0" w:rsidR="00D2664A" w:rsidRDefault="00D2664A" w:rsidP="00D2664A">
      <w:pPr>
        <w:pStyle w:val="ListParagraph"/>
        <w:numPr>
          <w:ilvl w:val="0"/>
          <w:numId w:val="20"/>
        </w:numPr>
        <w:spacing w:after="0"/>
        <w:rPr>
          <w:rFonts w:cstheme="minorHAnsi"/>
          <w:b/>
        </w:rPr>
      </w:pPr>
      <w:r>
        <w:rPr>
          <w:rFonts w:cstheme="minorHAnsi"/>
          <w:b/>
        </w:rPr>
        <w:t>Gord Bell Award</w:t>
      </w:r>
    </w:p>
    <w:p w14:paraId="1507E120" w14:textId="703EAC4F" w:rsidR="00D2664A" w:rsidRPr="00125D83" w:rsidRDefault="00125D83" w:rsidP="00D2664A">
      <w:pPr>
        <w:pStyle w:val="ListParagraph"/>
        <w:numPr>
          <w:ilvl w:val="1"/>
          <w:numId w:val="20"/>
        </w:numPr>
        <w:spacing w:after="0"/>
        <w:rPr>
          <w:rFonts w:cstheme="minorHAnsi"/>
          <w:bCs/>
        </w:rPr>
      </w:pPr>
      <w:r w:rsidRPr="00125D83">
        <w:rPr>
          <w:rFonts w:cstheme="minorHAnsi"/>
          <w:bCs/>
        </w:rPr>
        <w:t>Even though there was no season, should we continue with awarding the Gord Bell award?</w:t>
      </w:r>
    </w:p>
    <w:p w14:paraId="2F654232" w14:textId="63C7D2D1" w:rsidR="00125D83" w:rsidRDefault="00125D83" w:rsidP="00D2664A">
      <w:pPr>
        <w:pStyle w:val="ListParagraph"/>
        <w:numPr>
          <w:ilvl w:val="1"/>
          <w:numId w:val="20"/>
        </w:numPr>
        <w:spacing w:after="0"/>
        <w:rPr>
          <w:rFonts w:cstheme="minorHAnsi"/>
          <w:bCs/>
        </w:rPr>
      </w:pPr>
      <w:r w:rsidRPr="00125D83">
        <w:rPr>
          <w:rFonts w:cstheme="minorHAnsi"/>
          <w:bCs/>
        </w:rPr>
        <w:t>Gord Bell Award – former president of CORAL</w:t>
      </w:r>
      <w:r w:rsidR="00D2015D">
        <w:rPr>
          <w:rFonts w:cstheme="minorHAnsi"/>
          <w:bCs/>
        </w:rPr>
        <w:t xml:space="preserve"> and CORAL put in $2500 to pot for awarding this award</w:t>
      </w:r>
    </w:p>
    <w:p w14:paraId="03EF9490" w14:textId="02D7FF38" w:rsidR="00D2015D" w:rsidRDefault="00D2015D" w:rsidP="00D2664A">
      <w:pPr>
        <w:pStyle w:val="ListParagraph"/>
        <w:numPr>
          <w:ilvl w:val="1"/>
          <w:numId w:val="20"/>
        </w:numPr>
        <w:spacing w:after="0"/>
        <w:rPr>
          <w:rFonts w:cstheme="minorHAnsi"/>
          <w:bCs/>
        </w:rPr>
      </w:pPr>
      <w:r>
        <w:rPr>
          <w:rFonts w:cstheme="minorHAnsi"/>
          <w:bCs/>
        </w:rPr>
        <w:t>There are players who are eligible in U19A and U19AA levels that would be going to college</w:t>
      </w:r>
    </w:p>
    <w:p w14:paraId="3366B460" w14:textId="0EB321FB" w:rsidR="00D2015D" w:rsidRDefault="00D2015D" w:rsidP="00D2664A">
      <w:pPr>
        <w:pStyle w:val="ListParagraph"/>
        <w:numPr>
          <w:ilvl w:val="1"/>
          <w:numId w:val="20"/>
        </w:numPr>
        <w:spacing w:after="0"/>
        <w:rPr>
          <w:rFonts w:cstheme="minorHAnsi"/>
          <w:bCs/>
        </w:rPr>
      </w:pPr>
      <w:r>
        <w:rPr>
          <w:rFonts w:cstheme="minorHAnsi"/>
          <w:bCs/>
        </w:rPr>
        <w:t>Criteria would be:</w:t>
      </w:r>
    </w:p>
    <w:p w14:paraId="092B45B8" w14:textId="1459C1D9" w:rsidR="00D2015D" w:rsidRDefault="00D2015D" w:rsidP="00D2015D">
      <w:pPr>
        <w:pStyle w:val="ListParagraph"/>
        <w:numPr>
          <w:ilvl w:val="2"/>
          <w:numId w:val="20"/>
        </w:numPr>
        <w:spacing w:after="0"/>
        <w:rPr>
          <w:rFonts w:cstheme="minorHAnsi"/>
          <w:bCs/>
        </w:rPr>
      </w:pPr>
      <w:r>
        <w:rPr>
          <w:rFonts w:cstheme="minorHAnsi"/>
          <w:bCs/>
        </w:rPr>
        <w:t>Was registered this year</w:t>
      </w:r>
    </w:p>
    <w:p w14:paraId="526E6B30" w14:textId="41EF669A" w:rsidR="00D2015D" w:rsidRDefault="00D2015D" w:rsidP="00D2015D">
      <w:pPr>
        <w:pStyle w:val="ListParagraph"/>
        <w:numPr>
          <w:ilvl w:val="2"/>
          <w:numId w:val="20"/>
        </w:numPr>
        <w:spacing w:after="0"/>
        <w:rPr>
          <w:rFonts w:cstheme="minorHAnsi"/>
          <w:bCs/>
        </w:rPr>
      </w:pPr>
      <w:r>
        <w:rPr>
          <w:rFonts w:cstheme="minorHAnsi"/>
          <w:bCs/>
        </w:rPr>
        <w:t>Played competitive level in 2019/2020</w:t>
      </w:r>
    </w:p>
    <w:p w14:paraId="183FFBDD" w14:textId="74FFACD0" w:rsidR="00F556BC" w:rsidRDefault="00F556BC" w:rsidP="00F556BC">
      <w:pPr>
        <w:pStyle w:val="ListParagraph"/>
        <w:numPr>
          <w:ilvl w:val="1"/>
          <w:numId w:val="20"/>
        </w:numPr>
        <w:spacing w:after="0"/>
        <w:rPr>
          <w:rFonts w:cstheme="minorHAnsi"/>
          <w:bCs/>
        </w:rPr>
      </w:pPr>
      <w:r>
        <w:rPr>
          <w:rFonts w:cstheme="minorHAnsi"/>
          <w:bCs/>
        </w:rPr>
        <w:t>Motion:  should we move forward with awarding the Gord Bell</w:t>
      </w:r>
    </w:p>
    <w:p w14:paraId="0F95AD3D" w14:textId="758D6E42" w:rsidR="00F73110" w:rsidRPr="009D35F6" w:rsidRDefault="00F73110" w:rsidP="00F73110">
      <w:pPr>
        <w:pStyle w:val="ListParagraph"/>
        <w:numPr>
          <w:ilvl w:val="2"/>
          <w:numId w:val="20"/>
        </w:numPr>
        <w:spacing w:after="0"/>
        <w:rPr>
          <w:rFonts w:cstheme="minorHAnsi"/>
          <w:bCs/>
          <w:highlight w:val="yellow"/>
        </w:rPr>
      </w:pPr>
      <w:r w:rsidRPr="009D35F6">
        <w:rPr>
          <w:rFonts w:cstheme="minorHAnsi"/>
          <w:bCs/>
          <w:highlight w:val="yellow"/>
        </w:rPr>
        <w:t>Unanimous yes to continue with the award this year</w:t>
      </w:r>
    </w:p>
    <w:p w14:paraId="4DCBD2D6" w14:textId="731BBADE" w:rsidR="006116E8" w:rsidRDefault="006116E8" w:rsidP="006116E8">
      <w:pPr>
        <w:pStyle w:val="ListParagraph"/>
        <w:numPr>
          <w:ilvl w:val="1"/>
          <w:numId w:val="20"/>
        </w:numPr>
        <w:spacing w:after="0"/>
        <w:rPr>
          <w:rFonts w:cstheme="minorHAnsi"/>
          <w:bCs/>
        </w:rPr>
      </w:pPr>
      <w:r>
        <w:rPr>
          <w:rFonts w:cstheme="minorHAnsi"/>
          <w:bCs/>
        </w:rPr>
        <w:t>There will be 2 awards for this year, one from Gord Bell and one from GLRL award</w:t>
      </w:r>
    </w:p>
    <w:p w14:paraId="09DCC04D" w14:textId="4B35D9C8" w:rsidR="006116E8" w:rsidRPr="00125D83" w:rsidRDefault="006116E8" w:rsidP="006116E8">
      <w:pPr>
        <w:pStyle w:val="ListParagraph"/>
        <w:numPr>
          <w:ilvl w:val="2"/>
          <w:numId w:val="20"/>
        </w:numPr>
        <w:spacing w:after="0"/>
        <w:rPr>
          <w:rFonts w:cstheme="minorHAnsi"/>
          <w:bCs/>
        </w:rPr>
      </w:pPr>
      <w:r>
        <w:rPr>
          <w:rFonts w:cstheme="minorHAnsi"/>
          <w:bCs/>
        </w:rPr>
        <w:t>Western region to discuss the name of the Western region award</w:t>
      </w:r>
    </w:p>
    <w:p w14:paraId="2AADAD87" w14:textId="77777777" w:rsidR="00125D83" w:rsidRPr="00D2664A" w:rsidRDefault="00125D83" w:rsidP="00125D83">
      <w:pPr>
        <w:pStyle w:val="ListParagraph"/>
        <w:spacing w:after="0"/>
        <w:ind w:left="1440"/>
        <w:rPr>
          <w:rFonts w:cstheme="minorHAnsi"/>
          <w:b/>
        </w:rPr>
      </w:pPr>
    </w:p>
    <w:p w14:paraId="6049E326" w14:textId="79EC8051" w:rsidR="007F1D5C" w:rsidRDefault="007F1D5C" w:rsidP="007F1D5C">
      <w:pPr>
        <w:pStyle w:val="ListParagraph"/>
        <w:numPr>
          <w:ilvl w:val="0"/>
          <w:numId w:val="20"/>
        </w:numPr>
        <w:spacing w:after="0"/>
        <w:rPr>
          <w:rFonts w:cstheme="minorHAnsi"/>
          <w:b/>
        </w:rPr>
      </w:pPr>
      <w:r w:rsidRPr="00750624">
        <w:rPr>
          <w:rFonts w:cstheme="minorHAnsi"/>
          <w:b/>
        </w:rPr>
        <w:t xml:space="preserve">Next Meeting – </w:t>
      </w:r>
      <w:r w:rsidR="008A5047">
        <w:rPr>
          <w:rFonts w:cstheme="minorHAnsi"/>
          <w:b/>
        </w:rPr>
        <w:t xml:space="preserve">AGM - </w:t>
      </w:r>
      <w:r w:rsidRPr="00750624">
        <w:rPr>
          <w:rFonts w:cstheme="minorHAnsi"/>
          <w:b/>
        </w:rPr>
        <w:t xml:space="preserve">Monday </w:t>
      </w:r>
      <w:r w:rsidR="008A5047">
        <w:rPr>
          <w:rFonts w:cstheme="minorHAnsi"/>
          <w:b/>
        </w:rPr>
        <w:t>April 2</w:t>
      </w:r>
      <w:r w:rsidR="00F361DC">
        <w:rPr>
          <w:rFonts w:cstheme="minorHAnsi"/>
          <w:b/>
        </w:rPr>
        <w:t>6</w:t>
      </w:r>
      <w:r w:rsidR="00A3568A" w:rsidRPr="00A3568A">
        <w:rPr>
          <w:rFonts w:cstheme="minorHAnsi"/>
          <w:b/>
          <w:vertAlign w:val="superscript"/>
        </w:rPr>
        <w:t>th</w:t>
      </w:r>
      <w:r w:rsidRPr="00750624">
        <w:rPr>
          <w:rFonts w:cstheme="minorHAnsi"/>
          <w:b/>
        </w:rPr>
        <w:t>, 20</w:t>
      </w:r>
      <w:r w:rsidR="008A5047">
        <w:rPr>
          <w:rFonts w:cstheme="minorHAnsi"/>
          <w:b/>
        </w:rPr>
        <w:t>2</w:t>
      </w:r>
      <w:r w:rsidR="00F361DC">
        <w:rPr>
          <w:rFonts w:cstheme="minorHAnsi"/>
          <w:b/>
        </w:rPr>
        <w:t>1</w:t>
      </w:r>
      <w:r w:rsidRPr="00750624">
        <w:rPr>
          <w:rFonts w:cstheme="minorHAnsi"/>
          <w:b/>
        </w:rPr>
        <w:t xml:space="preserve"> – 7:</w:t>
      </w:r>
      <w:r w:rsidR="00724378">
        <w:rPr>
          <w:rFonts w:cstheme="minorHAnsi"/>
          <w:b/>
        </w:rPr>
        <w:t>0</w:t>
      </w:r>
      <w:r w:rsidR="00F361DC">
        <w:rPr>
          <w:rFonts w:cstheme="minorHAnsi"/>
          <w:b/>
        </w:rPr>
        <w:t>0 via ZOOM</w:t>
      </w:r>
    </w:p>
    <w:p w14:paraId="78C0AF6D" w14:textId="77777777" w:rsidR="00A16A53" w:rsidRPr="00A16A53" w:rsidRDefault="00A16A53" w:rsidP="00A16A53">
      <w:pPr>
        <w:pStyle w:val="ListParagraph"/>
        <w:rPr>
          <w:rFonts w:cstheme="minorHAnsi"/>
          <w:b/>
        </w:rPr>
      </w:pPr>
    </w:p>
    <w:p w14:paraId="45697572" w14:textId="6E35D97C" w:rsidR="007F1D5C" w:rsidRPr="009D35F6" w:rsidRDefault="007F1D5C" w:rsidP="00F12354">
      <w:pPr>
        <w:pStyle w:val="ListParagraph"/>
        <w:numPr>
          <w:ilvl w:val="0"/>
          <w:numId w:val="20"/>
        </w:numPr>
        <w:spacing w:after="0"/>
        <w:rPr>
          <w:rFonts w:cstheme="minorHAnsi"/>
        </w:rPr>
      </w:pPr>
      <w:r w:rsidRPr="00F361DC">
        <w:rPr>
          <w:rFonts w:cstheme="minorHAnsi"/>
          <w:b/>
        </w:rPr>
        <w:t>Motion to adjourn</w:t>
      </w:r>
    </w:p>
    <w:p w14:paraId="56636869" w14:textId="77777777" w:rsidR="009D35F6" w:rsidRPr="009D35F6" w:rsidRDefault="009D35F6" w:rsidP="009D35F6">
      <w:pPr>
        <w:pStyle w:val="ListParagraph"/>
        <w:rPr>
          <w:rFonts w:cstheme="minorHAnsi"/>
        </w:rPr>
      </w:pPr>
    </w:p>
    <w:p w14:paraId="22E56BC0" w14:textId="72AB874E" w:rsidR="009D35F6" w:rsidRDefault="009D35F6" w:rsidP="009D35F6">
      <w:pPr>
        <w:pStyle w:val="ListParagraph"/>
        <w:numPr>
          <w:ilvl w:val="1"/>
          <w:numId w:val="20"/>
        </w:numPr>
        <w:spacing w:after="0"/>
        <w:rPr>
          <w:rFonts w:cstheme="minorHAnsi"/>
        </w:rPr>
      </w:pPr>
      <w:r>
        <w:rPr>
          <w:rFonts w:cstheme="minorHAnsi"/>
        </w:rPr>
        <w:t>Motion to adjourn – Ajax</w:t>
      </w:r>
    </w:p>
    <w:p w14:paraId="28B1ECE9" w14:textId="088B2027" w:rsidR="009D35F6" w:rsidRDefault="009D35F6" w:rsidP="009D35F6">
      <w:pPr>
        <w:pStyle w:val="ListParagraph"/>
        <w:numPr>
          <w:ilvl w:val="1"/>
          <w:numId w:val="20"/>
        </w:numPr>
        <w:spacing w:after="0"/>
        <w:rPr>
          <w:rFonts w:cstheme="minorHAnsi"/>
        </w:rPr>
      </w:pPr>
      <w:r>
        <w:rPr>
          <w:rFonts w:cstheme="minorHAnsi"/>
        </w:rPr>
        <w:t xml:space="preserve">Second </w:t>
      </w:r>
      <w:r w:rsidR="008F4F0E">
        <w:rPr>
          <w:rFonts w:cstheme="minorHAnsi"/>
        </w:rPr>
        <w:t>–</w:t>
      </w:r>
      <w:r>
        <w:rPr>
          <w:rFonts w:cstheme="minorHAnsi"/>
        </w:rPr>
        <w:t xml:space="preserve"> </w:t>
      </w:r>
      <w:r w:rsidR="008F4F0E">
        <w:rPr>
          <w:rFonts w:cstheme="minorHAnsi"/>
        </w:rPr>
        <w:t>Dorchester</w:t>
      </w:r>
    </w:p>
    <w:p w14:paraId="09C21978" w14:textId="484A0566" w:rsidR="008F4F0E" w:rsidRPr="00691017" w:rsidRDefault="008F4F0E" w:rsidP="009D35F6">
      <w:pPr>
        <w:pStyle w:val="ListParagraph"/>
        <w:numPr>
          <w:ilvl w:val="1"/>
          <w:numId w:val="20"/>
        </w:numPr>
        <w:spacing w:after="0"/>
        <w:rPr>
          <w:rFonts w:cstheme="minorHAnsi"/>
        </w:rPr>
      </w:pPr>
      <w:r w:rsidRPr="008F4F0E">
        <w:rPr>
          <w:rFonts w:cstheme="minorHAnsi"/>
          <w:highlight w:val="yellow"/>
        </w:rPr>
        <w:t>Motion approved</w:t>
      </w:r>
    </w:p>
    <w:p w14:paraId="0C106AD2" w14:textId="24D3A927" w:rsidR="00691017" w:rsidRDefault="00691017" w:rsidP="00691017">
      <w:pPr>
        <w:spacing w:after="0"/>
        <w:rPr>
          <w:rFonts w:cstheme="minorHAnsi"/>
        </w:rPr>
      </w:pPr>
    </w:p>
    <w:p w14:paraId="670D0E03" w14:textId="7ADF88EA" w:rsidR="00691017" w:rsidRDefault="00691017" w:rsidP="00691017">
      <w:pPr>
        <w:spacing w:after="0"/>
        <w:rPr>
          <w:rFonts w:cstheme="minorHAnsi"/>
        </w:rPr>
      </w:pPr>
    </w:p>
    <w:p w14:paraId="6C947490" w14:textId="02E1B2F5" w:rsidR="00691017" w:rsidRPr="00E517C0" w:rsidRDefault="00691017" w:rsidP="00691017">
      <w:pPr>
        <w:spacing w:after="0"/>
        <w:ind w:left="360"/>
        <w:rPr>
          <w:rFonts w:cstheme="minorHAnsi"/>
          <w:b/>
          <w:bCs/>
        </w:rPr>
      </w:pPr>
      <w:r w:rsidRPr="00E517C0">
        <w:rPr>
          <w:rFonts w:cstheme="minorHAnsi"/>
          <w:b/>
          <w:bCs/>
        </w:rPr>
        <w:t>Action Items:</w:t>
      </w:r>
    </w:p>
    <w:p w14:paraId="279B02A6" w14:textId="6EFA9CFE" w:rsidR="00691017" w:rsidRDefault="00691017" w:rsidP="00512934">
      <w:pPr>
        <w:pStyle w:val="ListParagraph"/>
        <w:numPr>
          <w:ilvl w:val="0"/>
          <w:numId w:val="36"/>
        </w:numPr>
        <w:spacing w:after="0"/>
        <w:rPr>
          <w:rFonts w:cstheme="minorHAnsi"/>
        </w:rPr>
      </w:pPr>
      <w:r>
        <w:rPr>
          <w:rFonts w:cstheme="minorHAnsi"/>
        </w:rPr>
        <w:t>Phil</w:t>
      </w:r>
      <w:r w:rsidR="00E517C0">
        <w:rPr>
          <w:rFonts w:cstheme="minorHAnsi"/>
        </w:rPr>
        <w:t xml:space="preserve"> Singeris</w:t>
      </w:r>
      <w:r>
        <w:rPr>
          <w:rFonts w:cstheme="minorHAnsi"/>
        </w:rPr>
        <w:t xml:space="preserve"> to invite Ontario Ringette</w:t>
      </w:r>
      <w:r w:rsidR="00E517C0">
        <w:rPr>
          <w:rFonts w:cstheme="minorHAnsi"/>
        </w:rPr>
        <w:t xml:space="preserve"> to AGM for questions and send out agenda</w:t>
      </w:r>
    </w:p>
    <w:p w14:paraId="257EA5ED" w14:textId="1993653F" w:rsidR="00E517C0" w:rsidRDefault="00E517C0" w:rsidP="00512934">
      <w:pPr>
        <w:pStyle w:val="ListParagraph"/>
        <w:numPr>
          <w:ilvl w:val="0"/>
          <w:numId w:val="36"/>
        </w:numPr>
        <w:spacing w:after="0"/>
        <w:rPr>
          <w:rFonts w:cstheme="minorHAnsi"/>
        </w:rPr>
      </w:pPr>
      <w:r>
        <w:rPr>
          <w:rFonts w:cstheme="minorHAnsi"/>
        </w:rPr>
        <w:t>Communication on end of season on website and from associations</w:t>
      </w:r>
    </w:p>
    <w:p w14:paraId="469FF07D" w14:textId="74CA01F1" w:rsidR="00E517C0" w:rsidRDefault="00E517C0" w:rsidP="00512934">
      <w:pPr>
        <w:pStyle w:val="ListParagraph"/>
        <w:numPr>
          <w:ilvl w:val="0"/>
          <w:numId w:val="36"/>
        </w:numPr>
        <w:spacing w:after="0"/>
        <w:rPr>
          <w:rFonts w:cstheme="minorHAnsi"/>
        </w:rPr>
      </w:pPr>
      <w:r>
        <w:rPr>
          <w:rFonts w:cstheme="minorHAnsi"/>
        </w:rPr>
        <w:t>Chris Sharpe to follow-up on Ontario Ringette future plans for U12p</w:t>
      </w:r>
    </w:p>
    <w:p w14:paraId="04B96EB2" w14:textId="15CCC4CE" w:rsidR="006116E8" w:rsidRPr="00691017" w:rsidRDefault="006116E8" w:rsidP="00512934">
      <w:pPr>
        <w:pStyle w:val="ListParagraph"/>
        <w:numPr>
          <w:ilvl w:val="0"/>
          <w:numId w:val="36"/>
        </w:numPr>
        <w:spacing w:after="0"/>
        <w:rPr>
          <w:rFonts w:cstheme="minorHAnsi"/>
        </w:rPr>
      </w:pPr>
      <w:r>
        <w:rPr>
          <w:rFonts w:cstheme="minorHAnsi"/>
        </w:rPr>
        <w:t>Phil Singeris to follow-up with posting Gord Bell application on the website</w:t>
      </w:r>
    </w:p>
    <w:sectPr w:rsidR="006116E8" w:rsidRPr="00691017" w:rsidSect="003161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F1B"/>
    <w:multiLevelType w:val="hybridMultilevel"/>
    <w:tmpl w:val="F4808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374EA7"/>
    <w:multiLevelType w:val="hybridMultilevel"/>
    <w:tmpl w:val="54024C06"/>
    <w:lvl w:ilvl="0" w:tplc="0409000F">
      <w:start w:val="1"/>
      <w:numFmt w:val="decimal"/>
      <w:lvlText w:val="%1."/>
      <w:lvlJc w:val="left"/>
      <w:pPr>
        <w:ind w:left="2160" w:hanging="360"/>
      </w:pPr>
      <w:rPr>
        <w:rFonts w:hint="default"/>
      </w:rPr>
    </w:lvl>
    <w:lvl w:ilvl="1" w:tplc="1009000F">
      <w:start w:val="1"/>
      <w:numFmt w:val="decimal"/>
      <w:lvlText w:val="%2."/>
      <w:lvlJc w:val="left"/>
      <w:pPr>
        <w:ind w:left="2880" w:hanging="360"/>
      </w:pPr>
      <w:rPr>
        <w:rFonts w:hint="default"/>
        <w:b/>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1571B55"/>
    <w:multiLevelType w:val="multilevel"/>
    <w:tmpl w:val="A4A492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F32C8"/>
    <w:multiLevelType w:val="multilevel"/>
    <w:tmpl w:val="C0E84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7187F"/>
    <w:multiLevelType w:val="multilevel"/>
    <w:tmpl w:val="CD62A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B0136"/>
    <w:multiLevelType w:val="hybridMultilevel"/>
    <w:tmpl w:val="8CB45EA2"/>
    <w:lvl w:ilvl="0" w:tplc="34DC679E">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7E75D1"/>
    <w:multiLevelType w:val="hybridMultilevel"/>
    <w:tmpl w:val="69BA6EDE"/>
    <w:lvl w:ilvl="0" w:tplc="10090001">
      <w:start w:val="1"/>
      <w:numFmt w:val="bullet"/>
      <w:lvlText w:val=""/>
      <w:lvlJc w:val="left"/>
      <w:pPr>
        <w:ind w:left="2160" w:hanging="360"/>
      </w:pPr>
      <w:rPr>
        <w:rFonts w:ascii="Symbol" w:hAnsi="Symbol" w:hint="default"/>
      </w:rPr>
    </w:lvl>
    <w:lvl w:ilvl="1" w:tplc="1009000F">
      <w:start w:val="1"/>
      <w:numFmt w:val="decimal"/>
      <w:lvlText w:val="%2."/>
      <w:lvlJc w:val="left"/>
      <w:pPr>
        <w:ind w:left="2880" w:hanging="360"/>
      </w:pPr>
      <w:rPr>
        <w:rFonts w:hint="default"/>
        <w:b/>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149679CB"/>
    <w:multiLevelType w:val="hybridMultilevel"/>
    <w:tmpl w:val="73D88B40"/>
    <w:lvl w:ilvl="0" w:tplc="65F86246">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181100C4"/>
    <w:multiLevelType w:val="hybridMultilevel"/>
    <w:tmpl w:val="059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03893"/>
    <w:multiLevelType w:val="hybridMultilevel"/>
    <w:tmpl w:val="288A9946"/>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8E6570"/>
    <w:multiLevelType w:val="hybridMultilevel"/>
    <w:tmpl w:val="9F562274"/>
    <w:lvl w:ilvl="0" w:tplc="B8D43408">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1D22644"/>
    <w:multiLevelType w:val="hybridMultilevel"/>
    <w:tmpl w:val="CC568A30"/>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39E1142"/>
    <w:multiLevelType w:val="multilevel"/>
    <w:tmpl w:val="9C7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746C6"/>
    <w:multiLevelType w:val="multilevel"/>
    <w:tmpl w:val="99FC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D6D42"/>
    <w:multiLevelType w:val="hybridMultilevel"/>
    <w:tmpl w:val="9C366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6635AE"/>
    <w:multiLevelType w:val="hybridMultilevel"/>
    <w:tmpl w:val="36C0B2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9361AC4"/>
    <w:multiLevelType w:val="hybridMultilevel"/>
    <w:tmpl w:val="228E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EC3073"/>
    <w:multiLevelType w:val="hybridMultilevel"/>
    <w:tmpl w:val="C77A20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F1E1281"/>
    <w:multiLevelType w:val="hybridMultilevel"/>
    <w:tmpl w:val="D65CF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A30E92"/>
    <w:multiLevelType w:val="hybridMultilevel"/>
    <w:tmpl w:val="802C87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40333059"/>
    <w:multiLevelType w:val="multilevel"/>
    <w:tmpl w:val="F2E49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816B3F"/>
    <w:multiLevelType w:val="multilevel"/>
    <w:tmpl w:val="17D2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3C7950"/>
    <w:multiLevelType w:val="hybridMultilevel"/>
    <w:tmpl w:val="25AC9996"/>
    <w:lvl w:ilvl="0" w:tplc="8970232E">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4DEF1FE7"/>
    <w:multiLevelType w:val="multilevel"/>
    <w:tmpl w:val="280EF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B54CA"/>
    <w:multiLevelType w:val="multilevel"/>
    <w:tmpl w:val="15768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2103DD"/>
    <w:multiLevelType w:val="multilevel"/>
    <w:tmpl w:val="D7D0C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D4D69"/>
    <w:multiLevelType w:val="hybridMultilevel"/>
    <w:tmpl w:val="D068A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6D338A"/>
    <w:multiLevelType w:val="hybridMultilevel"/>
    <w:tmpl w:val="D40C7F1C"/>
    <w:lvl w:ilvl="0" w:tplc="B82E4A40">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52C2240"/>
    <w:multiLevelType w:val="multilevel"/>
    <w:tmpl w:val="2D86E43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258E0"/>
    <w:multiLevelType w:val="multilevel"/>
    <w:tmpl w:val="C130E5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F377C"/>
    <w:multiLevelType w:val="hybridMultilevel"/>
    <w:tmpl w:val="D2EC24AC"/>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1" w15:restartNumberingAfterBreak="0">
    <w:nsid w:val="721F5BAE"/>
    <w:multiLevelType w:val="multilevel"/>
    <w:tmpl w:val="F1F877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7C7A44"/>
    <w:multiLevelType w:val="multilevel"/>
    <w:tmpl w:val="9C7A885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117B73"/>
    <w:multiLevelType w:val="multilevel"/>
    <w:tmpl w:val="5F12AC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lvlOverride w:ilvl="0">
      <w:lvl w:ilvl="0">
        <w:numFmt w:val="decimal"/>
        <w:lvlText w:val="%1."/>
        <w:lvlJc w:val="left"/>
      </w:lvl>
    </w:lvlOverride>
  </w:num>
  <w:num w:numId="3">
    <w:abstractNumId w:val="25"/>
    <w:lvlOverride w:ilvl="0">
      <w:lvl w:ilvl="0">
        <w:numFmt w:val="decimal"/>
        <w:lvlText w:val="%1."/>
        <w:lvlJc w:val="left"/>
      </w:lvl>
    </w:lvlOverride>
  </w:num>
  <w:num w:numId="4">
    <w:abstractNumId w:val="28"/>
    <w:lvlOverride w:ilvl="0">
      <w:lvl w:ilvl="0">
        <w:numFmt w:val="decimal"/>
        <w:lvlText w:val="%1."/>
        <w:lvlJc w:val="left"/>
      </w:lvl>
    </w:lvlOverride>
  </w:num>
  <w:num w:numId="5">
    <w:abstractNumId w:val="28"/>
    <w:lvlOverride w:ilvl="0">
      <w:lvl w:ilvl="0">
        <w:numFmt w:val="decimal"/>
        <w:lvlText w:val="%1."/>
        <w:lvlJc w:val="left"/>
      </w:lvl>
    </w:lvlOverride>
    <w:lvlOverride w:ilvl="1">
      <w:lvl w:ilvl="1">
        <w:numFmt w:val="lowerLetter"/>
        <w:lvlText w:val="%2."/>
        <w:lvlJc w:val="left"/>
      </w:lvl>
    </w:lvlOverride>
  </w:num>
  <w:num w:numId="6">
    <w:abstractNumId w:val="4"/>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12"/>
  </w:num>
  <w:num w:numId="9">
    <w:abstractNumId w:val="24"/>
    <w:lvlOverride w:ilvl="0">
      <w:lvl w:ilvl="0">
        <w:numFmt w:val="decimal"/>
        <w:lvlText w:val="%1."/>
        <w:lvlJc w:val="left"/>
      </w:lvl>
    </w:lvlOverride>
  </w:num>
  <w:num w:numId="10">
    <w:abstractNumId w:val="33"/>
    <w:lvlOverride w:ilvl="0">
      <w:lvl w:ilvl="0">
        <w:numFmt w:val="decimal"/>
        <w:lvlText w:val="%1."/>
        <w:lvlJc w:val="left"/>
      </w:lvl>
    </w:lvlOverride>
  </w:num>
  <w:num w:numId="11">
    <w:abstractNumId w:val="32"/>
    <w:lvlOverride w:ilvl="0">
      <w:lvl w:ilvl="0">
        <w:numFmt w:val="decimal"/>
        <w:lvlText w:val="%1."/>
        <w:lvlJc w:val="left"/>
      </w:lvl>
    </w:lvlOverride>
  </w:num>
  <w:num w:numId="12">
    <w:abstractNumId w:val="32"/>
    <w:lvlOverride w:ilvl="0">
      <w:lvl w:ilvl="0">
        <w:numFmt w:val="decimal"/>
        <w:lvlText w:val="%1."/>
        <w:lvlJc w:val="left"/>
      </w:lvl>
    </w:lvlOverride>
    <w:lvlOverride w:ilvl="1">
      <w:lvl w:ilvl="1">
        <w:numFmt w:val="lowerLetter"/>
        <w:lvlText w:val="%2."/>
        <w:lvlJc w:val="left"/>
      </w:lvl>
    </w:lvlOverride>
  </w:num>
  <w:num w:numId="13">
    <w:abstractNumId w:val="29"/>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14"/>
  </w:num>
  <w:num w:numId="19">
    <w:abstractNumId w:val="0"/>
  </w:num>
  <w:num w:numId="20">
    <w:abstractNumId w:val="11"/>
  </w:num>
  <w:num w:numId="21">
    <w:abstractNumId w:val="6"/>
  </w:num>
  <w:num w:numId="22">
    <w:abstractNumId w:val="30"/>
  </w:num>
  <w:num w:numId="23">
    <w:abstractNumId w:val="8"/>
  </w:num>
  <w:num w:numId="24">
    <w:abstractNumId w:val="16"/>
  </w:num>
  <w:num w:numId="25">
    <w:abstractNumId w:val="19"/>
  </w:num>
  <w:num w:numId="26">
    <w:abstractNumId w:val="17"/>
  </w:num>
  <w:num w:numId="27">
    <w:abstractNumId w:val="15"/>
  </w:num>
  <w:num w:numId="28">
    <w:abstractNumId w:val="27"/>
  </w:num>
  <w:num w:numId="29">
    <w:abstractNumId w:val="5"/>
  </w:num>
  <w:num w:numId="30">
    <w:abstractNumId w:val="10"/>
  </w:num>
  <w:num w:numId="31">
    <w:abstractNumId w:val="7"/>
  </w:num>
  <w:num w:numId="32">
    <w:abstractNumId w:val="22"/>
  </w:num>
  <w:num w:numId="33">
    <w:abstractNumId w:val="26"/>
  </w:num>
  <w:num w:numId="34">
    <w:abstractNumId w:val="18"/>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D8"/>
    <w:rsid w:val="000316CF"/>
    <w:rsid w:val="00047D44"/>
    <w:rsid w:val="00097D4E"/>
    <w:rsid w:val="000B406A"/>
    <w:rsid w:val="000C54F3"/>
    <w:rsid w:val="00104E94"/>
    <w:rsid w:val="00125D83"/>
    <w:rsid w:val="001741E3"/>
    <w:rsid w:val="0018347A"/>
    <w:rsid w:val="00184487"/>
    <w:rsid w:val="001F5DC0"/>
    <w:rsid w:val="002004ED"/>
    <w:rsid w:val="00211D77"/>
    <w:rsid w:val="002A3407"/>
    <w:rsid w:val="002B4F60"/>
    <w:rsid w:val="00307427"/>
    <w:rsid w:val="0031612E"/>
    <w:rsid w:val="00316505"/>
    <w:rsid w:val="00343875"/>
    <w:rsid w:val="00352908"/>
    <w:rsid w:val="003908F9"/>
    <w:rsid w:val="00395C00"/>
    <w:rsid w:val="003D3C18"/>
    <w:rsid w:val="00433A1D"/>
    <w:rsid w:val="00512934"/>
    <w:rsid w:val="005408D8"/>
    <w:rsid w:val="005A06E9"/>
    <w:rsid w:val="005A418E"/>
    <w:rsid w:val="005B4FF2"/>
    <w:rsid w:val="006116E8"/>
    <w:rsid w:val="006608D1"/>
    <w:rsid w:val="00671060"/>
    <w:rsid w:val="00691017"/>
    <w:rsid w:val="006B1AC8"/>
    <w:rsid w:val="006F5F3E"/>
    <w:rsid w:val="00716B91"/>
    <w:rsid w:val="00724378"/>
    <w:rsid w:val="007C0C11"/>
    <w:rsid w:val="007D740E"/>
    <w:rsid w:val="007F1D5C"/>
    <w:rsid w:val="007F5E36"/>
    <w:rsid w:val="00805D9D"/>
    <w:rsid w:val="00824CD8"/>
    <w:rsid w:val="008366F4"/>
    <w:rsid w:val="008A5047"/>
    <w:rsid w:val="008B44BA"/>
    <w:rsid w:val="008F4F0E"/>
    <w:rsid w:val="00941078"/>
    <w:rsid w:val="009B4914"/>
    <w:rsid w:val="009D35F6"/>
    <w:rsid w:val="00A10620"/>
    <w:rsid w:val="00A16A53"/>
    <w:rsid w:val="00A3568A"/>
    <w:rsid w:val="00A457F3"/>
    <w:rsid w:val="00AF411B"/>
    <w:rsid w:val="00B63F25"/>
    <w:rsid w:val="00BA728E"/>
    <w:rsid w:val="00BB00B9"/>
    <w:rsid w:val="00BB78C0"/>
    <w:rsid w:val="00BC0D44"/>
    <w:rsid w:val="00BC6D4E"/>
    <w:rsid w:val="00BE32B5"/>
    <w:rsid w:val="00BF6398"/>
    <w:rsid w:val="00C2196D"/>
    <w:rsid w:val="00C93AA0"/>
    <w:rsid w:val="00CB5006"/>
    <w:rsid w:val="00CF2CF3"/>
    <w:rsid w:val="00D2015D"/>
    <w:rsid w:val="00D2664A"/>
    <w:rsid w:val="00D8127D"/>
    <w:rsid w:val="00DA2EFC"/>
    <w:rsid w:val="00DB4488"/>
    <w:rsid w:val="00DC3CFC"/>
    <w:rsid w:val="00DF27D7"/>
    <w:rsid w:val="00E023C0"/>
    <w:rsid w:val="00E23767"/>
    <w:rsid w:val="00E3701B"/>
    <w:rsid w:val="00E517C0"/>
    <w:rsid w:val="00E87521"/>
    <w:rsid w:val="00EB78C9"/>
    <w:rsid w:val="00EC4CCB"/>
    <w:rsid w:val="00EC5F0E"/>
    <w:rsid w:val="00F2466C"/>
    <w:rsid w:val="00F361DC"/>
    <w:rsid w:val="00F42F07"/>
    <w:rsid w:val="00F556BC"/>
    <w:rsid w:val="00F73110"/>
    <w:rsid w:val="00F83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9E04"/>
  <w15:chartTrackingRefBased/>
  <w15:docId w15:val="{7FDBF741-B376-4B45-AC93-2EA874DA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8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5408D8"/>
  </w:style>
  <w:style w:type="paragraph" w:styleId="ListParagraph">
    <w:name w:val="List Paragraph"/>
    <w:basedOn w:val="Normal"/>
    <w:uiPriority w:val="34"/>
    <w:qFormat/>
    <w:rsid w:val="00047D44"/>
    <w:pPr>
      <w:ind w:left="720"/>
      <w:contextualSpacing/>
    </w:pPr>
  </w:style>
  <w:style w:type="paragraph" w:customStyle="1" w:styleId="ydpc6d4bfe1yiv5405081765msonormal">
    <w:name w:val="ydpc6d4bfe1yiv5405081765msonormal"/>
    <w:basedOn w:val="Normal"/>
    <w:rsid w:val="008A504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A5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651">
      <w:bodyDiv w:val="1"/>
      <w:marLeft w:val="0"/>
      <w:marRight w:val="0"/>
      <w:marTop w:val="0"/>
      <w:marBottom w:val="0"/>
      <w:divBdr>
        <w:top w:val="none" w:sz="0" w:space="0" w:color="auto"/>
        <w:left w:val="none" w:sz="0" w:space="0" w:color="auto"/>
        <w:bottom w:val="none" w:sz="0" w:space="0" w:color="auto"/>
        <w:right w:val="none" w:sz="0" w:space="0" w:color="auto"/>
      </w:divBdr>
      <w:divsChild>
        <w:div w:id="2105877414">
          <w:marLeft w:val="0"/>
          <w:marRight w:val="0"/>
          <w:marTop w:val="0"/>
          <w:marBottom w:val="0"/>
          <w:divBdr>
            <w:top w:val="none" w:sz="0" w:space="0" w:color="auto"/>
            <w:left w:val="none" w:sz="0" w:space="0" w:color="auto"/>
            <w:bottom w:val="none" w:sz="0" w:space="0" w:color="auto"/>
            <w:right w:val="none" w:sz="0" w:space="0" w:color="auto"/>
          </w:divBdr>
          <w:divsChild>
            <w:div w:id="656108114">
              <w:marLeft w:val="0"/>
              <w:marRight w:val="0"/>
              <w:marTop w:val="0"/>
              <w:marBottom w:val="0"/>
              <w:divBdr>
                <w:top w:val="none" w:sz="0" w:space="0" w:color="auto"/>
                <w:left w:val="none" w:sz="0" w:space="0" w:color="auto"/>
                <w:bottom w:val="none" w:sz="0" w:space="0" w:color="auto"/>
                <w:right w:val="none" w:sz="0" w:space="0" w:color="auto"/>
              </w:divBdr>
              <w:divsChild>
                <w:div w:id="1585919394">
                  <w:marLeft w:val="0"/>
                  <w:marRight w:val="0"/>
                  <w:marTop w:val="0"/>
                  <w:marBottom w:val="0"/>
                  <w:divBdr>
                    <w:top w:val="none" w:sz="0" w:space="0" w:color="auto"/>
                    <w:left w:val="none" w:sz="0" w:space="0" w:color="auto"/>
                    <w:bottom w:val="none" w:sz="0" w:space="0" w:color="auto"/>
                    <w:right w:val="none" w:sz="0" w:space="0" w:color="auto"/>
                  </w:divBdr>
                  <w:divsChild>
                    <w:div w:id="168104754">
                      <w:marLeft w:val="0"/>
                      <w:marRight w:val="0"/>
                      <w:marTop w:val="0"/>
                      <w:marBottom w:val="0"/>
                      <w:divBdr>
                        <w:top w:val="none" w:sz="0" w:space="0" w:color="auto"/>
                        <w:left w:val="none" w:sz="0" w:space="0" w:color="auto"/>
                        <w:bottom w:val="none" w:sz="0" w:space="0" w:color="auto"/>
                        <w:right w:val="none" w:sz="0" w:space="0" w:color="auto"/>
                      </w:divBdr>
                      <w:divsChild>
                        <w:div w:id="1311980381">
                          <w:marLeft w:val="0"/>
                          <w:marRight w:val="0"/>
                          <w:marTop w:val="0"/>
                          <w:marBottom w:val="0"/>
                          <w:divBdr>
                            <w:top w:val="none" w:sz="0" w:space="0" w:color="auto"/>
                            <w:left w:val="none" w:sz="0" w:space="0" w:color="auto"/>
                            <w:bottom w:val="none" w:sz="0" w:space="0" w:color="auto"/>
                            <w:right w:val="none" w:sz="0" w:space="0" w:color="auto"/>
                          </w:divBdr>
                        </w:div>
                      </w:divsChild>
                    </w:div>
                    <w:div w:id="487862310">
                      <w:marLeft w:val="0"/>
                      <w:marRight w:val="0"/>
                      <w:marTop w:val="0"/>
                      <w:marBottom w:val="0"/>
                      <w:divBdr>
                        <w:top w:val="none" w:sz="0" w:space="0" w:color="auto"/>
                        <w:left w:val="none" w:sz="0" w:space="0" w:color="auto"/>
                        <w:bottom w:val="none" w:sz="0" w:space="0" w:color="auto"/>
                        <w:right w:val="none" w:sz="0" w:space="0" w:color="auto"/>
                      </w:divBdr>
                    </w:div>
                    <w:div w:id="1260065785">
                      <w:marLeft w:val="0"/>
                      <w:marRight w:val="0"/>
                      <w:marTop w:val="0"/>
                      <w:marBottom w:val="0"/>
                      <w:divBdr>
                        <w:top w:val="none" w:sz="0" w:space="0" w:color="auto"/>
                        <w:left w:val="none" w:sz="0" w:space="0" w:color="auto"/>
                        <w:bottom w:val="none" w:sz="0" w:space="0" w:color="auto"/>
                        <w:right w:val="none" w:sz="0" w:space="0" w:color="auto"/>
                      </w:divBdr>
                    </w:div>
                    <w:div w:id="970598947">
                      <w:marLeft w:val="0"/>
                      <w:marRight w:val="0"/>
                      <w:marTop w:val="0"/>
                      <w:marBottom w:val="0"/>
                      <w:divBdr>
                        <w:top w:val="none" w:sz="0" w:space="0" w:color="auto"/>
                        <w:left w:val="none" w:sz="0" w:space="0" w:color="auto"/>
                        <w:bottom w:val="none" w:sz="0" w:space="0" w:color="auto"/>
                        <w:right w:val="none" w:sz="0" w:space="0" w:color="auto"/>
                      </w:divBdr>
                    </w:div>
                    <w:div w:id="456603634">
                      <w:marLeft w:val="0"/>
                      <w:marRight w:val="0"/>
                      <w:marTop w:val="0"/>
                      <w:marBottom w:val="0"/>
                      <w:divBdr>
                        <w:top w:val="none" w:sz="0" w:space="0" w:color="auto"/>
                        <w:left w:val="none" w:sz="0" w:space="0" w:color="auto"/>
                        <w:bottom w:val="none" w:sz="0" w:space="0" w:color="auto"/>
                        <w:right w:val="none" w:sz="0" w:space="0" w:color="auto"/>
                      </w:divBdr>
                    </w:div>
                    <w:div w:id="1517189483">
                      <w:marLeft w:val="0"/>
                      <w:marRight w:val="0"/>
                      <w:marTop w:val="0"/>
                      <w:marBottom w:val="0"/>
                      <w:divBdr>
                        <w:top w:val="none" w:sz="0" w:space="0" w:color="auto"/>
                        <w:left w:val="none" w:sz="0" w:space="0" w:color="auto"/>
                        <w:bottom w:val="none" w:sz="0" w:space="0" w:color="auto"/>
                        <w:right w:val="none" w:sz="0" w:space="0" w:color="auto"/>
                      </w:divBdr>
                    </w:div>
                    <w:div w:id="766585612">
                      <w:marLeft w:val="0"/>
                      <w:marRight w:val="0"/>
                      <w:marTop w:val="0"/>
                      <w:marBottom w:val="0"/>
                      <w:divBdr>
                        <w:top w:val="none" w:sz="0" w:space="0" w:color="auto"/>
                        <w:left w:val="none" w:sz="0" w:space="0" w:color="auto"/>
                        <w:bottom w:val="none" w:sz="0" w:space="0" w:color="auto"/>
                        <w:right w:val="none" w:sz="0" w:space="0" w:color="auto"/>
                      </w:divBdr>
                    </w:div>
                    <w:div w:id="1968706526">
                      <w:marLeft w:val="0"/>
                      <w:marRight w:val="0"/>
                      <w:marTop w:val="0"/>
                      <w:marBottom w:val="0"/>
                      <w:divBdr>
                        <w:top w:val="none" w:sz="0" w:space="0" w:color="auto"/>
                        <w:left w:val="none" w:sz="0" w:space="0" w:color="auto"/>
                        <w:bottom w:val="none" w:sz="0" w:space="0" w:color="auto"/>
                        <w:right w:val="none" w:sz="0" w:space="0" w:color="auto"/>
                      </w:divBdr>
                    </w:div>
                    <w:div w:id="947346507">
                      <w:marLeft w:val="0"/>
                      <w:marRight w:val="0"/>
                      <w:marTop w:val="0"/>
                      <w:marBottom w:val="0"/>
                      <w:divBdr>
                        <w:top w:val="none" w:sz="0" w:space="0" w:color="auto"/>
                        <w:left w:val="none" w:sz="0" w:space="0" w:color="auto"/>
                        <w:bottom w:val="none" w:sz="0" w:space="0" w:color="auto"/>
                        <w:right w:val="none" w:sz="0" w:space="0" w:color="auto"/>
                      </w:divBdr>
                    </w:div>
                    <w:div w:id="12998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70753">
          <w:marLeft w:val="0"/>
          <w:marRight w:val="0"/>
          <w:marTop w:val="0"/>
          <w:marBottom w:val="0"/>
          <w:divBdr>
            <w:top w:val="none" w:sz="0" w:space="0" w:color="auto"/>
            <w:left w:val="none" w:sz="0" w:space="0" w:color="auto"/>
            <w:bottom w:val="none" w:sz="0" w:space="0" w:color="auto"/>
            <w:right w:val="none" w:sz="0" w:space="0" w:color="auto"/>
          </w:divBdr>
          <w:divsChild>
            <w:div w:id="128476022">
              <w:marLeft w:val="0"/>
              <w:marRight w:val="0"/>
              <w:marTop w:val="0"/>
              <w:marBottom w:val="0"/>
              <w:divBdr>
                <w:top w:val="none" w:sz="0" w:space="0" w:color="auto"/>
                <w:left w:val="none" w:sz="0" w:space="0" w:color="auto"/>
                <w:bottom w:val="none" w:sz="0" w:space="0" w:color="auto"/>
                <w:right w:val="none" w:sz="0" w:space="0" w:color="auto"/>
              </w:divBdr>
              <w:divsChild>
                <w:div w:id="1016537019">
                  <w:marLeft w:val="0"/>
                  <w:marRight w:val="0"/>
                  <w:marTop w:val="0"/>
                  <w:marBottom w:val="0"/>
                  <w:divBdr>
                    <w:top w:val="none" w:sz="0" w:space="0" w:color="auto"/>
                    <w:left w:val="none" w:sz="0" w:space="0" w:color="auto"/>
                    <w:bottom w:val="none" w:sz="0" w:space="0" w:color="auto"/>
                    <w:right w:val="none" w:sz="0" w:space="0" w:color="auto"/>
                  </w:divBdr>
                </w:div>
                <w:div w:id="1328946475">
                  <w:marLeft w:val="0"/>
                  <w:marRight w:val="0"/>
                  <w:marTop w:val="0"/>
                  <w:marBottom w:val="0"/>
                  <w:divBdr>
                    <w:top w:val="none" w:sz="0" w:space="0" w:color="auto"/>
                    <w:left w:val="none" w:sz="0" w:space="0" w:color="auto"/>
                    <w:bottom w:val="none" w:sz="0" w:space="0" w:color="auto"/>
                    <w:right w:val="none" w:sz="0" w:space="0" w:color="auto"/>
                  </w:divBdr>
                  <w:divsChild>
                    <w:div w:id="2041584314">
                      <w:marLeft w:val="0"/>
                      <w:marRight w:val="0"/>
                      <w:marTop w:val="0"/>
                      <w:marBottom w:val="0"/>
                      <w:divBdr>
                        <w:top w:val="none" w:sz="0" w:space="0" w:color="auto"/>
                        <w:left w:val="none" w:sz="0" w:space="0" w:color="auto"/>
                        <w:bottom w:val="none" w:sz="0" w:space="0" w:color="auto"/>
                        <w:right w:val="none" w:sz="0" w:space="0" w:color="auto"/>
                      </w:divBdr>
                      <w:divsChild>
                        <w:div w:id="1634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31275">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981234971">
          <w:marLeft w:val="-978"/>
          <w:marRight w:val="0"/>
          <w:marTop w:val="0"/>
          <w:marBottom w:val="0"/>
          <w:divBdr>
            <w:top w:val="none" w:sz="0" w:space="0" w:color="auto"/>
            <w:left w:val="none" w:sz="0" w:space="0" w:color="auto"/>
            <w:bottom w:val="none" w:sz="0" w:space="0" w:color="auto"/>
            <w:right w:val="none" w:sz="0" w:space="0" w:color="auto"/>
          </w:divBdr>
        </w:div>
      </w:divsChild>
    </w:div>
    <w:div w:id="1304509736">
      <w:bodyDiv w:val="1"/>
      <w:marLeft w:val="0"/>
      <w:marRight w:val="0"/>
      <w:marTop w:val="0"/>
      <w:marBottom w:val="0"/>
      <w:divBdr>
        <w:top w:val="none" w:sz="0" w:space="0" w:color="auto"/>
        <w:left w:val="none" w:sz="0" w:space="0" w:color="auto"/>
        <w:bottom w:val="none" w:sz="0" w:space="0" w:color="auto"/>
        <w:right w:val="none" w:sz="0" w:space="0" w:color="auto"/>
      </w:divBdr>
      <w:divsChild>
        <w:div w:id="1862011832">
          <w:marLeft w:val="0"/>
          <w:marRight w:val="0"/>
          <w:marTop w:val="0"/>
          <w:marBottom w:val="0"/>
          <w:divBdr>
            <w:top w:val="none" w:sz="0" w:space="0" w:color="auto"/>
            <w:left w:val="none" w:sz="0" w:space="0" w:color="auto"/>
            <w:bottom w:val="none" w:sz="0" w:space="0" w:color="auto"/>
            <w:right w:val="none" w:sz="0" w:space="0" w:color="auto"/>
          </w:divBdr>
        </w:div>
        <w:div w:id="380787820">
          <w:marLeft w:val="0"/>
          <w:marRight w:val="0"/>
          <w:marTop w:val="0"/>
          <w:marBottom w:val="0"/>
          <w:divBdr>
            <w:top w:val="none" w:sz="0" w:space="0" w:color="auto"/>
            <w:left w:val="none" w:sz="0" w:space="0" w:color="auto"/>
            <w:bottom w:val="none" w:sz="0" w:space="0" w:color="auto"/>
            <w:right w:val="none" w:sz="0" w:space="0" w:color="auto"/>
          </w:divBdr>
        </w:div>
        <w:div w:id="646058891">
          <w:marLeft w:val="0"/>
          <w:marRight w:val="0"/>
          <w:marTop w:val="0"/>
          <w:marBottom w:val="0"/>
          <w:divBdr>
            <w:top w:val="none" w:sz="0" w:space="0" w:color="auto"/>
            <w:left w:val="none" w:sz="0" w:space="0" w:color="auto"/>
            <w:bottom w:val="none" w:sz="0" w:space="0" w:color="auto"/>
            <w:right w:val="none" w:sz="0" w:space="0" w:color="auto"/>
          </w:divBdr>
        </w:div>
      </w:divsChild>
    </w:div>
    <w:div w:id="1791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Singeris</dc:creator>
  <cp:keywords/>
  <dc:description/>
  <cp:lastModifiedBy>Shannon Crinklaw</cp:lastModifiedBy>
  <cp:revision>88</cp:revision>
  <cp:lastPrinted>2019-08-26T17:14:00Z</cp:lastPrinted>
  <dcterms:created xsi:type="dcterms:W3CDTF">2021-01-18T23:37:00Z</dcterms:created>
  <dcterms:modified xsi:type="dcterms:W3CDTF">2021-01-19T00:54:00Z</dcterms:modified>
</cp:coreProperties>
</file>